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BC1" w:rsidRDefault="00F72BC1">
      <w:pPr>
        <w:keepNext/>
        <w:spacing w:after="0" w:line="240" w:lineRule="auto"/>
        <w:rPr>
          <w:rFonts w:ascii="Times New Roman" w:eastAsia="Times New Roman" w:hAnsi="Times New Roman" w:cs="Times New Roman"/>
          <w:b/>
          <w:sz w:val="24"/>
          <w:szCs w:val="24"/>
        </w:rPr>
      </w:pPr>
    </w:p>
    <w:tbl>
      <w:tblPr>
        <w:tblStyle w:val="aff8"/>
        <w:tblW w:w="934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674"/>
        <w:gridCol w:w="4674"/>
      </w:tblGrid>
      <w:tr w:rsidR="00F72BC1">
        <w:tc>
          <w:tcPr>
            <w:tcW w:w="4674" w:type="dxa"/>
          </w:tcPr>
          <w:p w:rsidR="00F72BC1" w:rsidRDefault="00662032">
            <w:pPr>
              <w:pBdr>
                <w:top w:val="nil"/>
                <w:left w:val="nil"/>
                <w:bottom w:val="nil"/>
                <w:right w:val="nil"/>
                <w:between w:val="nil"/>
              </w:pBdr>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Согласовано </w:t>
            </w:r>
          </w:p>
          <w:p w:rsidR="00F72BC1" w:rsidRDefault="00662032">
            <w:pPr>
              <w:pBdr>
                <w:top w:val="nil"/>
                <w:left w:val="nil"/>
                <w:bottom w:val="nil"/>
                <w:right w:val="nil"/>
                <w:between w:val="nil"/>
              </w:pBdr>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Методическим советом</w:t>
            </w:r>
          </w:p>
          <w:p w:rsidR="00F72BC1" w:rsidRDefault="00662032">
            <w:pPr>
              <w:pBdr>
                <w:top w:val="nil"/>
                <w:left w:val="nil"/>
                <w:bottom w:val="nil"/>
                <w:right w:val="nil"/>
                <w:between w:val="nil"/>
              </w:pBdr>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Протокол № _______</w:t>
            </w:r>
          </w:p>
          <w:p w:rsidR="00F72BC1" w:rsidRDefault="00A70D3B">
            <w:pPr>
              <w:pBdr>
                <w:top w:val="nil"/>
                <w:left w:val="nil"/>
                <w:bottom w:val="nil"/>
                <w:right w:val="nil"/>
                <w:between w:val="nil"/>
              </w:pBdr>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От «</w:t>
            </w:r>
            <w:bookmarkStart w:id="0" w:name="_GoBack"/>
            <w:bookmarkEnd w:id="0"/>
            <w:r w:rsidR="00662032">
              <w:rPr>
                <w:rFonts w:ascii="Times New Roman" w:eastAsia="Times New Roman" w:hAnsi="Times New Roman" w:cs="Times New Roman"/>
                <w:b/>
                <w:color w:val="000000"/>
                <w:sz w:val="28"/>
                <w:szCs w:val="28"/>
              </w:rPr>
              <w:t xml:space="preserve">      »___________ 202   г.</w:t>
            </w:r>
          </w:p>
          <w:p w:rsidR="00F72BC1" w:rsidRDefault="00662032">
            <w:pPr>
              <w:tabs>
                <w:tab w:val="left" w:pos="3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mallCaps/>
                <w:sz w:val="24"/>
                <w:szCs w:val="24"/>
              </w:rPr>
            </w:pPr>
            <w:r>
              <w:rPr>
                <w:rFonts w:ascii="Times New Roman" w:eastAsia="Times New Roman" w:hAnsi="Times New Roman" w:cs="Times New Roman"/>
                <w:b/>
                <w:color w:val="000000"/>
                <w:sz w:val="28"/>
                <w:szCs w:val="28"/>
              </w:rPr>
              <w:t>______________________</w:t>
            </w:r>
          </w:p>
        </w:tc>
        <w:tc>
          <w:tcPr>
            <w:tcW w:w="4674" w:type="dxa"/>
          </w:tcPr>
          <w:p w:rsidR="00F72BC1" w:rsidRDefault="00662032">
            <w:pPr>
              <w:pBdr>
                <w:top w:val="nil"/>
                <w:left w:val="nil"/>
                <w:bottom w:val="nil"/>
                <w:right w:val="nil"/>
                <w:between w:val="nil"/>
              </w:pBdr>
              <w:ind w:left="1" w:hanging="3"/>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Приложение 7</w:t>
            </w:r>
          </w:p>
          <w:p w:rsidR="00F72BC1" w:rsidRDefault="00662032">
            <w:pPr>
              <w:pBdr>
                <w:top w:val="nil"/>
                <w:left w:val="nil"/>
                <w:bottom w:val="nil"/>
                <w:right w:val="nil"/>
                <w:between w:val="nil"/>
              </w:pBdr>
              <w:ind w:left="1" w:hanging="3"/>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к образовательной программе подготовки специалиста среднего звена на базе основного общего образования </w:t>
            </w:r>
          </w:p>
          <w:p w:rsidR="00F72BC1" w:rsidRDefault="00662032">
            <w:pPr>
              <w:pBdr>
                <w:top w:val="nil"/>
                <w:left w:val="nil"/>
                <w:bottom w:val="nil"/>
                <w:right w:val="nil"/>
                <w:between w:val="nil"/>
              </w:pBdr>
              <w:ind w:left="1" w:hanging="3"/>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34.02.01 «Сестринское дело»,    </w:t>
            </w:r>
          </w:p>
          <w:p w:rsidR="00F72BC1" w:rsidRDefault="00662032">
            <w:pPr>
              <w:pBdr>
                <w:top w:val="nil"/>
                <w:left w:val="nil"/>
                <w:bottom w:val="nil"/>
                <w:right w:val="nil"/>
                <w:between w:val="nil"/>
              </w:pBdr>
              <w:ind w:left="1" w:hanging="3"/>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утвержденной приказом </w:t>
            </w:r>
          </w:p>
          <w:p w:rsidR="00F72BC1" w:rsidRDefault="00662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b/>
                <w:smallCaps/>
                <w:sz w:val="24"/>
                <w:szCs w:val="24"/>
              </w:rPr>
            </w:pPr>
            <w:r>
              <w:rPr>
                <w:rFonts w:ascii="Times New Roman" w:eastAsia="Times New Roman" w:hAnsi="Times New Roman" w:cs="Times New Roman"/>
                <w:b/>
                <w:color w:val="000000"/>
                <w:sz w:val="28"/>
                <w:szCs w:val="28"/>
              </w:rPr>
              <w:t>от  ______  № _____</w:t>
            </w:r>
          </w:p>
        </w:tc>
      </w:tr>
    </w:tbl>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mallCaps/>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mallCaps/>
          <w:sz w:val="24"/>
          <w:szCs w:val="24"/>
        </w:rPr>
      </w:pPr>
    </w:p>
    <w:p w:rsidR="00F72BC1" w:rsidRDefault="006620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РАБОЧАЯ  ПРОГРАММА  УЧЕБНОЙ ДИСЦИПЛИНЫ</w:t>
      </w: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mallCaps/>
          <w:sz w:val="24"/>
          <w:szCs w:val="24"/>
          <w:u w:val="single"/>
        </w:rPr>
      </w:pPr>
    </w:p>
    <w:p w:rsidR="00F72BC1" w:rsidRDefault="006620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ОУД.03 МАТЕМАТИКА</w:t>
      </w: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rsidR="00F72BC1" w:rsidRDefault="0066203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очная форма</w:t>
      </w:r>
    </w:p>
    <w:p w:rsidR="00F72BC1" w:rsidRDefault="00F72BC1">
      <w:pPr>
        <w:spacing w:after="0" w:line="240" w:lineRule="auto"/>
        <w:jc w:val="center"/>
        <w:rPr>
          <w:rFonts w:ascii="Times New Roman" w:eastAsia="Times New Roman" w:hAnsi="Times New Roman" w:cs="Times New Roman"/>
          <w:b/>
          <w:sz w:val="24"/>
          <w:szCs w:val="24"/>
        </w:rPr>
      </w:pPr>
    </w:p>
    <w:p w:rsidR="00F72BC1" w:rsidRDefault="0066203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 специальности 34.02.01 «Сестринское дело»</w:t>
      </w:r>
    </w:p>
    <w:p w:rsidR="00F72BC1" w:rsidRDefault="0066203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базе основного общего образования)</w:t>
      </w: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F72BC1" w:rsidRDefault="00662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 Нижневартовск, 202</w:t>
      </w:r>
      <w:r w:rsidR="000B0126">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г.</w:t>
      </w:r>
    </w:p>
    <w:p w:rsidR="00F72BC1" w:rsidRDefault="00662032">
      <w:pPr>
        <w:tabs>
          <w:tab w:val="left" w:pos="8789"/>
        </w:tabs>
        <w:spacing w:after="0" w:line="240" w:lineRule="auto"/>
        <w:ind w:righ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Рабочая программа учебной дисциплины «Математика», является частью ППССЗ, разработана: </w:t>
      </w:r>
    </w:p>
    <w:p w:rsidR="00F72BC1" w:rsidRDefault="00662032">
      <w:pPr>
        <w:tabs>
          <w:tab w:val="left" w:pos="8789"/>
        </w:tabs>
        <w:spacing w:after="0" w:line="240" w:lineRule="auto"/>
        <w:ind w:righ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основе федерального государственного образовательного стандарта среднего профессионального образования по специальности 34.02.01. Сестринское дело, утвержденного Приказом Минпросвещения России от 4 июля 2022 г. N 527, зарегистрирован в Министерстве юстиции Российской федерации 29 июля 2022 года, регистрационный номер 69452;</w:t>
      </w:r>
    </w:p>
    <w:p w:rsidR="00F72BC1" w:rsidRDefault="00662032">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 основе примерной рабочей программы общеобразовательной дисциплины «Математика» для профессиональных образовательных организаций, утвержденной на заседании Педагогического совета ФГБОУ ДПО ИРПО Протокол № 13 от «29» сентября 2022 г.</w:t>
      </w: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F72BC1" w:rsidRDefault="006620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Организация-разработчик: </w:t>
      </w:r>
    </w:p>
    <w:p w:rsidR="00F72BC1" w:rsidRDefault="006620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Бюджетное учреждение профессионального образования Ханты-Мансийского автономного округа - Югры «Нижневартовский медицинский колледж»</w:t>
      </w: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F72BC1" w:rsidRDefault="006620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Разработчик:</w:t>
      </w:r>
    </w:p>
    <w:p w:rsidR="00F72BC1" w:rsidRDefault="006620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Минаева Олеся Сергеевна, преподаватель БУ «Нижневартовский медицинский колледж»</w:t>
      </w:r>
    </w:p>
    <w:p w:rsidR="00F72BC1" w:rsidRDefault="00F72BC1">
      <w:pPr>
        <w:tabs>
          <w:tab w:val="left" w:pos="6225"/>
        </w:tabs>
        <w:spacing w:after="0" w:line="240" w:lineRule="auto"/>
        <w:rPr>
          <w:rFonts w:ascii="Times New Roman" w:eastAsia="Times New Roman" w:hAnsi="Times New Roman" w:cs="Times New Roman"/>
          <w:sz w:val="24"/>
          <w:szCs w:val="24"/>
        </w:rPr>
      </w:pPr>
    </w:p>
    <w:p w:rsidR="00F72BC1" w:rsidRDefault="0066203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Эксперты: </w:t>
      </w:r>
    </w:p>
    <w:p w:rsidR="00F72BC1" w:rsidRDefault="00F72BC1">
      <w:pPr>
        <w:spacing w:after="0" w:line="240" w:lineRule="auto"/>
        <w:rPr>
          <w:rFonts w:ascii="Times New Roman" w:eastAsia="Times New Roman" w:hAnsi="Times New Roman" w:cs="Times New Roman"/>
          <w:b/>
          <w:sz w:val="24"/>
          <w:szCs w:val="24"/>
        </w:rPr>
      </w:pPr>
    </w:p>
    <w:p w:rsidR="00F72BC1" w:rsidRDefault="00662032">
      <w:pPr>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БУ «Нижневартовский медицинский колледж»</w:t>
      </w:r>
      <w:r>
        <w:rPr>
          <w:rFonts w:ascii="Times New Roman" w:eastAsia="Times New Roman" w:hAnsi="Times New Roman" w:cs="Times New Roman"/>
          <w:sz w:val="24"/>
          <w:szCs w:val="24"/>
        </w:rPr>
        <w:t xml:space="preserve">    </w:t>
      </w:r>
    </w:p>
    <w:p w:rsidR="00F72BC1" w:rsidRDefault="00662032">
      <w:pPr>
        <w:spacing w:after="0" w:line="240" w:lineRule="auto"/>
        <w:ind w:right="-284"/>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Заместитель директора по УПР                                        ______________           Ю.Е. Зиязова</w:t>
      </w:r>
      <w:r>
        <w:rPr>
          <w:rFonts w:ascii="Times New Roman" w:eastAsia="Times New Roman" w:hAnsi="Times New Roman" w:cs="Times New Roman"/>
          <w:sz w:val="24"/>
          <w:szCs w:val="24"/>
          <w:u w:val="single"/>
        </w:rPr>
        <w:t xml:space="preserve">    </w:t>
      </w:r>
    </w:p>
    <w:p w:rsidR="00F72BC1" w:rsidRDefault="00F72BC1">
      <w:pPr>
        <w:spacing w:after="0" w:line="240" w:lineRule="auto"/>
        <w:ind w:right="-284"/>
        <w:jc w:val="both"/>
        <w:rPr>
          <w:rFonts w:ascii="Times New Roman" w:eastAsia="Times New Roman" w:hAnsi="Times New Roman" w:cs="Times New Roman"/>
          <w:sz w:val="24"/>
          <w:szCs w:val="24"/>
        </w:rPr>
      </w:pPr>
    </w:p>
    <w:p w:rsidR="00F72BC1" w:rsidRDefault="00662032">
      <w:pPr>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БУ «Нижневартовский медицинский колледж»</w:t>
      </w:r>
      <w:r>
        <w:rPr>
          <w:rFonts w:ascii="Times New Roman" w:eastAsia="Times New Roman" w:hAnsi="Times New Roman" w:cs="Times New Roman"/>
          <w:sz w:val="24"/>
          <w:szCs w:val="24"/>
        </w:rPr>
        <w:t xml:space="preserve">   </w:t>
      </w:r>
    </w:p>
    <w:p w:rsidR="00F72BC1" w:rsidRDefault="00662032">
      <w:pPr>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Методист                                                                             _______________           </w:t>
      </w:r>
      <w:r>
        <w:rPr>
          <w:rFonts w:ascii="Times New Roman" w:eastAsia="Times New Roman" w:hAnsi="Times New Roman" w:cs="Times New Roman"/>
          <w:sz w:val="24"/>
          <w:szCs w:val="24"/>
          <w:u w:val="single"/>
        </w:rPr>
        <w:t>А.А. Кабардаева</w:t>
      </w:r>
    </w:p>
    <w:p w:rsidR="00F72BC1" w:rsidRDefault="00F72BC1">
      <w:pPr>
        <w:tabs>
          <w:tab w:val="left" w:pos="6225"/>
        </w:tabs>
        <w:spacing w:after="0" w:line="240" w:lineRule="auto"/>
        <w:ind w:right="-454"/>
        <w:rPr>
          <w:rFonts w:ascii="Times New Roman" w:eastAsia="Times New Roman" w:hAnsi="Times New Roman" w:cs="Times New Roman"/>
          <w:b/>
          <w:sz w:val="24"/>
          <w:szCs w:val="24"/>
        </w:rPr>
      </w:pPr>
    </w:p>
    <w:p w:rsidR="00F72BC1" w:rsidRDefault="00F72BC1">
      <w:pPr>
        <w:spacing w:after="0" w:line="240" w:lineRule="auto"/>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410" w:hanging="2410"/>
        <w:jc w:val="both"/>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410" w:hanging="2410"/>
        <w:jc w:val="both"/>
        <w:rPr>
          <w:rFonts w:ascii="Times New Roman" w:eastAsia="Times New Roman" w:hAnsi="Times New Roman" w:cs="Times New Roman"/>
          <w:sz w:val="24"/>
          <w:szCs w:val="24"/>
        </w:rPr>
      </w:pPr>
    </w:p>
    <w:p w:rsidR="00F72BC1" w:rsidRDefault="00F72B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F72BC1" w:rsidRDefault="00662032">
      <w:pPr>
        <w:spacing w:after="0"/>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Программа учебной дисциплины рассмотрена на заседании методического объединения № 1, </w:t>
      </w:r>
    </w:p>
    <w:p w:rsidR="00F72BC1" w:rsidRDefault="00662032">
      <w:pPr>
        <w:spacing w:after="0"/>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 ___  от «      » ___________ 202__г. _____________________________________</w:t>
      </w:r>
    </w:p>
    <w:p w:rsidR="00F72BC1" w:rsidRDefault="00F72BC1">
      <w:pPr>
        <w:tabs>
          <w:tab w:val="left" w:pos="3840"/>
        </w:tabs>
        <w:jc w:val="center"/>
        <w:rPr>
          <w:b/>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jc w:val="center"/>
        <w:rPr>
          <w:rFonts w:ascii="Times New Roman" w:eastAsia="Times New Roman" w:hAnsi="Times New Roman" w:cs="Times New Roman"/>
          <w:b/>
          <w:sz w:val="24"/>
          <w:szCs w:val="24"/>
        </w:rPr>
      </w:pPr>
    </w:p>
    <w:p w:rsidR="00F72BC1" w:rsidRDefault="00F72BC1">
      <w:pPr>
        <w:jc w:val="center"/>
        <w:rPr>
          <w:rFonts w:ascii="Times New Roman" w:eastAsia="Times New Roman" w:hAnsi="Times New Roman" w:cs="Times New Roman"/>
          <w:b/>
          <w:sz w:val="24"/>
          <w:szCs w:val="24"/>
        </w:rPr>
      </w:pPr>
    </w:p>
    <w:p w:rsidR="00F72BC1" w:rsidRDefault="0066203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tbl>
      <w:tblPr>
        <w:tblStyle w:val="aff9"/>
        <w:tblW w:w="9348" w:type="dxa"/>
        <w:tblInd w:w="0" w:type="dxa"/>
        <w:tblLayout w:type="fixed"/>
        <w:tblLook w:val="0000" w:firstRow="0" w:lastRow="0" w:firstColumn="0" w:lastColumn="0" w:noHBand="0" w:noVBand="0"/>
      </w:tblPr>
      <w:tblGrid>
        <w:gridCol w:w="7496"/>
        <w:gridCol w:w="1852"/>
      </w:tblGrid>
      <w:tr w:rsidR="00F72BC1">
        <w:tc>
          <w:tcPr>
            <w:tcW w:w="7496" w:type="dxa"/>
          </w:tcPr>
          <w:p w:rsidR="00F72BC1" w:rsidRDefault="00662032">
            <w:pPr>
              <w:rPr>
                <w:rFonts w:ascii="Times New Roman" w:eastAsia="Times New Roman" w:hAnsi="Times New Roman" w:cs="Times New Roman"/>
                <w:sz w:val="24"/>
                <w:szCs w:val="24"/>
              </w:rPr>
            </w:pPr>
            <w:bookmarkStart w:id="1" w:name="_heading=h.gjdgxs" w:colFirst="0" w:colLast="0"/>
            <w:bookmarkEnd w:id="1"/>
            <w:r>
              <w:rPr>
                <w:rFonts w:ascii="Times New Roman" w:eastAsia="Times New Roman" w:hAnsi="Times New Roman" w:cs="Times New Roman"/>
                <w:sz w:val="24"/>
                <w:szCs w:val="24"/>
              </w:rPr>
              <w:t>1. Общая характеристика рабочей программы общеобразовательной дисциплины «Математика».</w:t>
            </w:r>
          </w:p>
        </w:tc>
        <w:tc>
          <w:tcPr>
            <w:tcW w:w="1852" w:type="dxa"/>
          </w:tcPr>
          <w:p w:rsidR="00F72BC1" w:rsidRDefault="00662032">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F72BC1">
        <w:tc>
          <w:tcPr>
            <w:tcW w:w="7496" w:type="dxa"/>
          </w:tcPr>
          <w:p w:rsidR="00F72BC1" w:rsidRDefault="00662032">
            <w:pPr>
              <w:rPr>
                <w:rFonts w:ascii="Times New Roman" w:eastAsia="Times New Roman" w:hAnsi="Times New Roman" w:cs="Times New Roman"/>
                <w:sz w:val="24"/>
                <w:szCs w:val="24"/>
              </w:rPr>
            </w:pPr>
            <w:r>
              <w:rPr>
                <w:rFonts w:ascii="Times New Roman" w:eastAsia="Times New Roman" w:hAnsi="Times New Roman" w:cs="Times New Roman"/>
                <w:sz w:val="24"/>
                <w:szCs w:val="24"/>
              </w:rPr>
              <w:t>2. Структура и содержание общеобразовательной дисциплины.</w:t>
            </w:r>
          </w:p>
          <w:p w:rsidR="00F72BC1" w:rsidRDefault="00F72BC1">
            <w:pPr>
              <w:rPr>
                <w:rFonts w:ascii="Times New Roman" w:eastAsia="Times New Roman" w:hAnsi="Times New Roman" w:cs="Times New Roman"/>
                <w:sz w:val="24"/>
                <w:szCs w:val="24"/>
              </w:rPr>
            </w:pPr>
          </w:p>
        </w:tc>
        <w:tc>
          <w:tcPr>
            <w:tcW w:w="1852" w:type="dxa"/>
          </w:tcPr>
          <w:p w:rsidR="00F72BC1" w:rsidRDefault="00662032" w:rsidP="009342DB">
            <w:pPr>
              <w:ind w:left="644"/>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9342DB">
              <w:rPr>
                <w:rFonts w:ascii="Times New Roman" w:eastAsia="Times New Roman" w:hAnsi="Times New Roman" w:cs="Times New Roman"/>
                <w:b/>
                <w:sz w:val="24"/>
                <w:szCs w:val="24"/>
              </w:rPr>
              <w:t>8</w:t>
            </w:r>
          </w:p>
        </w:tc>
      </w:tr>
      <w:tr w:rsidR="00F72BC1">
        <w:trPr>
          <w:trHeight w:val="795"/>
        </w:trPr>
        <w:tc>
          <w:tcPr>
            <w:tcW w:w="7496" w:type="dxa"/>
          </w:tcPr>
          <w:p w:rsidR="00F72BC1" w:rsidRDefault="00662032">
            <w:pPr>
              <w:rPr>
                <w:rFonts w:ascii="Times New Roman" w:eastAsia="Times New Roman" w:hAnsi="Times New Roman" w:cs="Times New Roman"/>
                <w:sz w:val="24"/>
                <w:szCs w:val="24"/>
              </w:rPr>
            </w:pPr>
            <w:r>
              <w:rPr>
                <w:rFonts w:ascii="Times New Roman" w:eastAsia="Times New Roman" w:hAnsi="Times New Roman" w:cs="Times New Roman"/>
                <w:sz w:val="24"/>
                <w:szCs w:val="24"/>
              </w:rPr>
              <w:t>3. Условия реализации программы общеобразовательной дисциплины.</w:t>
            </w:r>
          </w:p>
          <w:p w:rsidR="00F72BC1" w:rsidRDefault="00F72BC1">
            <w:pPr>
              <w:rPr>
                <w:rFonts w:ascii="Times New Roman" w:eastAsia="Times New Roman" w:hAnsi="Times New Roman" w:cs="Times New Roman"/>
                <w:sz w:val="24"/>
                <w:szCs w:val="24"/>
              </w:rPr>
            </w:pPr>
          </w:p>
        </w:tc>
        <w:tc>
          <w:tcPr>
            <w:tcW w:w="1852" w:type="dxa"/>
          </w:tcPr>
          <w:p w:rsidR="00F72BC1" w:rsidRDefault="00662032">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29</w:t>
            </w:r>
          </w:p>
        </w:tc>
      </w:tr>
      <w:tr w:rsidR="00F72BC1">
        <w:trPr>
          <w:trHeight w:val="795"/>
        </w:trPr>
        <w:tc>
          <w:tcPr>
            <w:tcW w:w="7496" w:type="dxa"/>
          </w:tcPr>
          <w:p w:rsidR="00F72BC1" w:rsidRDefault="00662032">
            <w:pPr>
              <w:rPr>
                <w:rFonts w:ascii="Times New Roman" w:eastAsia="Times New Roman" w:hAnsi="Times New Roman" w:cs="Times New Roman"/>
                <w:sz w:val="24"/>
                <w:szCs w:val="24"/>
              </w:rPr>
            </w:pPr>
            <w:r>
              <w:rPr>
                <w:rFonts w:ascii="Times New Roman" w:eastAsia="Times New Roman" w:hAnsi="Times New Roman" w:cs="Times New Roman"/>
                <w:sz w:val="24"/>
                <w:szCs w:val="24"/>
              </w:rPr>
              <w:t>4. Контроль и оценка результатов освоения общеобразовательной дисциплины.</w:t>
            </w:r>
          </w:p>
        </w:tc>
        <w:tc>
          <w:tcPr>
            <w:tcW w:w="1852" w:type="dxa"/>
          </w:tcPr>
          <w:p w:rsidR="00F72BC1" w:rsidRDefault="00662032">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r>
    </w:tbl>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line="240" w:lineRule="auto"/>
        <w:jc w:val="both"/>
        <w:rPr>
          <w:rFonts w:ascii="Times New Roman" w:eastAsia="Times New Roman" w:hAnsi="Times New Roman" w:cs="Times New Roman"/>
          <w:sz w:val="24"/>
          <w:szCs w:val="24"/>
        </w:rPr>
      </w:pPr>
    </w:p>
    <w:p w:rsidR="00F72BC1" w:rsidRDefault="00F72BC1">
      <w:pPr>
        <w:spacing w:after="0"/>
        <w:jc w:val="center"/>
        <w:rPr>
          <w:rFonts w:ascii="Times New Roman" w:eastAsia="Times New Roman" w:hAnsi="Times New Roman" w:cs="Times New Roman"/>
          <w:b/>
          <w:sz w:val="24"/>
          <w:szCs w:val="24"/>
        </w:rPr>
      </w:pPr>
    </w:p>
    <w:p w:rsidR="00F72BC1" w:rsidRDefault="00F72BC1">
      <w:pPr>
        <w:spacing w:after="0"/>
        <w:jc w:val="center"/>
        <w:rPr>
          <w:rFonts w:ascii="Times New Roman" w:eastAsia="Times New Roman" w:hAnsi="Times New Roman" w:cs="Times New Roman"/>
          <w:b/>
          <w:sz w:val="24"/>
          <w:szCs w:val="24"/>
        </w:rPr>
      </w:pPr>
    </w:p>
    <w:p w:rsidR="00F72BC1" w:rsidRDefault="00F72BC1">
      <w:pPr>
        <w:spacing w:after="0"/>
        <w:jc w:val="center"/>
        <w:rPr>
          <w:rFonts w:ascii="Times New Roman" w:eastAsia="Times New Roman" w:hAnsi="Times New Roman" w:cs="Times New Roman"/>
          <w:b/>
          <w:sz w:val="24"/>
          <w:szCs w:val="24"/>
        </w:rPr>
      </w:pPr>
    </w:p>
    <w:p w:rsidR="00F72BC1" w:rsidRDefault="00F72BC1">
      <w:pPr>
        <w:spacing w:after="0"/>
        <w:jc w:val="center"/>
        <w:rPr>
          <w:rFonts w:ascii="Times New Roman" w:eastAsia="Times New Roman" w:hAnsi="Times New Roman" w:cs="Times New Roman"/>
          <w:b/>
          <w:sz w:val="24"/>
          <w:szCs w:val="24"/>
        </w:rPr>
      </w:pPr>
    </w:p>
    <w:p w:rsidR="00F72BC1" w:rsidRDefault="00F72BC1">
      <w:pPr>
        <w:spacing w:after="0"/>
        <w:jc w:val="center"/>
        <w:rPr>
          <w:rFonts w:ascii="Times New Roman" w:eastAsia="Times New Roman" w:hAnsi="Times New Roman" w:cs="Times New Roman"/>
          <w:b/>
          <w:sz w:val="24"/>
          <w:szCs w:val="24"/>
        </w:rPr>
      </w:pPr>
    </w:p>
    <w:p w:rsidR="00F72BC1" w:rsidRDefault="0066203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1. ОБЩАЯ ХАРАКТЕРИСТИКА РАБОЧЕЙ ПРОГРАММЫ </w:t>
      </w:r>
      <w:r>
        <w:rPr>
          <w:rFonts w:ascii="Times New Roman" w:eastAsia="Times New Roman" w:hAnsi="Times New Roman" w:cs="Times New Roman"/>
          <w:b/>
          <w:sz w:val="24"/>
          <w:szCs w:val="24"/>
        </w:rPr>
        <w:br/>
        <w:t xml:space="preserve">ОБЩЕОБРАЗОВАТЕЛЬНОЙ ДИСЦИПЛИНЫ </w:t>
      </w:r>
      <w:r>
        <w:rPr>
          <w:rFonts w:ascii="Times New Roman" w:eastAsia="Times New Roman" w:hAnsi="Times New Roman" w:cs="Times New Roman"/>
          <w:b/>
          <w:sz w:val="24"/>
          <w:szCs w:val="24"/>
        </w:rPr>
        <w:br/>
        <w:t>«ОУД.03. МАТЕМАТИКА»</w:t>
      </w:r>
    </w:p>
    <w:p w:rsidR="00F72BC1" w:rsidRDefault="00662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1.1. Место дисциплины в структуре</w:t>
      </w:r>
      <w:r>
        <w:rPr>
          <w:rFonts w:ascii="Times New Roman" w:eastAsia="Times New Roman" w:hAnsi="Times New Roman" w:cs="Times New Roman"/>
          <w:b/>
          <w:color w:val="000000"/>
          <w:sz w:val="24"/>
          <w:szCs w:val="24"/>
        </w:rPr>
        <w:t xml:space="preserve"> профессиональной </w:t>
      </w:r>
      <w:r>
        <w:rPr>
          <w:rFonts w:ascii="Times New Roman" w:eastAsia="Times New Roman" w:hAnsi="Times New Roman" w:cs="Times New Roman"/>
          <w:b/>
          <w:sz w:val="24"/>
          <w:szCs w:val="24"/>
        </w:rPr>
        <w:t xml:space="preserve">образовательной программы: </w:t>
      </w:r>
      <w:r>
        <w:rPr>
          <w:rFonts w:ascii="Times New Roman" w:eastAsia="Times New Roman" w:hAnsi="Times New Roman" w:cs="Times New Roman"/>
          <w:sz w:val="24"/>
          <w:szCs w:val="24"/>
        </w:rPr>
        <w:tab/>
      </w:r>
    </w:p>
    <w:p w:rsidR="00F72BC1" w:rsidRDefault="0066203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Образовательная дисциплина «Математика» является обязательной частью общеобразовательного цикла образовательной программы в соответствии с ФГОС СПО по специальности 34.02.01 Сестринское дело. </w:t>
      </w:r>
    </w:p>
    <w:p w:rsidR="00F72BC1" w:rsidRDefault="00662032" w:rsidP="007D126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Особое значение дисциплина имеет при формировании и развитии ОК1 </w:t>
      </w:r>
      <w:r w:rsidR="007D1265">
        <w:rPr>
          <w:rFonts w:ascii="Times New Roman" w:eastAsia="Times New Roman" w:hAnsi="Times New Roman" w:cs="Times New Roman"/>
          <w:sz w:val="24"/>
          <w:szCs w:val="24"/>
        </w:rPr>
        <w:t>–</w:t>
      </w:r>
      <w:r>
        <w:rPr>
          <w:rFonts w:ascii="Times New Roman" w:eastAsia="Times New Roman" w:hAnsi="Times New Roman" w:cs="Times New Roman"/>
          <w:sz w:val="24"/>
          <w:szCs w:val="24"/>
        </w:rPr>
        <w:t>ОК</w:t>
      </w:r>
      <w:r w:rsidR="007D1265">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Pr="007D1265">
        <w:rPr>
          <w:rFonts w:ascii="Times New Roman" w:eastAsia="Times New Roman" w:hAnsi="Times New Roman" w:cs="Times New Roman"/>
          <w:color w:val="FF0000"/>
          <w:sz w:val="24"/>
          <w:szCs w:val="24"/>
        </w:rPr>
        <w:t xml:space="preserve">ПК </w:t>
      </w:r>
      <w:r>
        <w:rPr>
          <w:rFonts w:ascii="Times New Roman" w:eastAsia="Times New Roman" w:hAnsi="Times New Roman" w:cs="Times New Roman"/>
          <w:b/>
          <w:sz w:val="24"/>
          <w:szCs w:val="24"/>
        </w:rPr>
        <w:t xml:space="preserve">1.2. Цели и планируемые результаты освоения дисциплины: </w:t>
      </w:r>
    </w:p>
    <w:p w:rsidR="00F72BC1" w:rsidRDefault="00662032" w:rsidP="007D1265">
      <w:pPr>
        <w:widowControl w:val="0"/>
        <w:spacing w:after="3"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F72BC1" w:rsidRDefault="00F72BC1">
      <w:pPr>
        <w:widowControl w:val="0"/>
        <w:spacing w:after="3" w:line="240" w:lineRule="auto"/>
        <w:ind w:firstLine="720"/>
        <w:jc w:val="both"/>
        <w:rPr>
          <w:rFonts w:ascii="Times New Roman" w:eastAsia="Times New Roman" w:hAnsi="Times New Roman" w:cs="Times New Roman"/>
          <w:b/>
          <w:sz w:val="24"/>
          <w:szCs w:val="24"/>
        </w:rPr>
      </w:pPr>
    </w:p>
    <w:p w:rsidR="00F72BC1" w:rsidRDefault="00F72BC1">
      <w:pPr>
        <w:widowControl w:val="0"/>
        <w:spacing w:after="3" w:line="240" w:lineRule="auto"/>
        <w:ind w:firstLine="720"/>
        <w:jc w:val="both"/>
        <w:rPr>
          <w:rFonts w:ascii="Times New Roman" w:eastAsia="Times New Roman" w:hAnsi="Times New Roman" w:cs="Times New Roman"/>
          <w:b/>
          <w:sz w:val="24"/>
          <w:szCs w:val="24"/>
        </w:rPr>
      </w:pPr>
    </w:p>
    <w:p w:rsidR="00F72BC1" w:rsidRDefault="00662032">
      <w:pPr>
        <w:widowControl w:val="0"/>
        <w:spacing w:after="3" w:line="240" w:lineRule="auto"/>
        <w:ind w:firstLine="720"/>
        <w:jc w:val="both"/>
        <w:rPr>
          <w:rFonts w:ascii="Times New Roman" w:eastAsia="Times New Roman" w:hAnsi="Times New Roman" w:cs="Times New Roman"/>
          <w:b/>
          <w:sz w:val="24"/>
          <w:szCs w:val="24"/>
        </w:rPr>
      </w:pPr>
      <w:r>
        <w:br w:type="page"/>
      </w:r>
    </w:p>
    <w:p w:rsidR="00F72BC1" w:rsidRDefault="00662032">
      <w:pPr>
        <w:widowControl w:val="0"/>
        <w:spacing w:after="3"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1.2.2.</w:t>
      </w:r>
      <w:r>
        <w:rPr>
          <w:rFonts w:ascii="Times New Roman" w:eastAsia="Times New Roman" w:hAnsi="Times New Roman" w:cs="Times New Roman"/>
          <w:b/>
          <w:sz w:val="24"/>
          <w:szCs w:val="24"/>
        </w:rPr>
        <w:tab/>
        <w:t>Планируемые результаты освоения общеобразовательной дисциплины в соответствии с ФГОС СПО и на основе ФГОС СОО</w:t>
      </w:r>
    </w:p>
    <w:p w:rsidR="00F72BC1" w:rsidRDefault="00F72BC1">
      <w:pPr>
        <w:widowControl w:val="0"/>
        <w:spacing w:after="3" w:line="240" w:lineRule="auto"/>
        <w:ind w:firstLine="720"/>
        <w:jc w:val="both"/>
        <w:rPr>
          <w:rFonts w:ascii="Times New Roman" w:eastAsia="Times New Roman" w:hAnsi="Times New Roman" w:cs="Times New Roman"/>
          <w:b/>
          <w:sz w:val="24"/>
          <w:szCs w:val="24"/>
        </w:rPr>
      </w:pPr>
    </w:p>
    <w:tbl>
      <w:tblPr>
        <w:tblStyle w:val="affa"/>
        <w:tblW w:w="964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70"/>
        <w:gridCol w:w="3690"/>
        <w:gridCol w:w="3885"/>
      </w:tblGrid>
      <w:tr w:rsidR="00F72BC1">
        <w:trPr>
          <w:trHeight w:val="440"/>
          <w:tblHeader/>
        </w:trPr>
        <w:tc>
          <w:tcPr>
            <w:tcW w:w="2070" w:type="dxa"/>
            <w:vMerge w:val="restart"/>
            <w:shd w:val="clear" w:color="auto" w:fill="auto"/>
            <w:tcMar>
              <w:top w:w="100" w:type="dxa"/>
              <w:left w:w="100" w:type="dxa"/>
              <w:bottom w:w="100" w:type="dxa"/>
              <w:right w:w="100" w:type="dxa"/>
            </w:tcMar>
          </w:tcPr>
          <w:p w:rsidR="00F72BC1" w:rsidRDefault="0066203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 компетенции</w:t>
            </w:r>
          </w:p>
        </w:tc>
        <w:tc>
          <w:tcPr>
            <w:tcW w:w="7575" w:type="dxa"/>
            <w:gridSpan w:val="2"/>
            <w:shd w:val="clear" w:color="auto" w:fill="auto"/>
            <w:tcMar>
              <w:top w:w="100" w:type="dxa"/>
              <w:left w:w="100" w:type="dxa"/>
              <w:bottom w:w="100" w:type="dxa"/>
              <w:right w:w="100" w:type="dxa"/>
            </w:tcMar>
          </w:tcPr>
          <w:p w:rsidR="00F72BC1" w:rsidRDefault="0066203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Планируемые результаты обучения</w:t>
            </w:r>
          </w:p>
        </w:tc>
      </w:tr>
      <w:tr w:rsidR="00F72BC1">
        <w:trPr>
          <w:trHeight w:val="440"/>
          <w:tblHeader/>
        </w:trPr>
        <w:tc>
          <w:tcPr>
            <w:tcW w:w="2070" w:type="dxa"/>
            <w:vMerge/>
            <w:shd w:val="clear" w:color="auto" w:fill="auto"/>
            <w:tcMar>
              <w:top w:w="100" w:type="dxa"/>
              <w:left w:w="100" w:type="dxa"/>
              <w:bottom w:w="100" w:type="dxa"/>
              <w:right w:w="100" w:type="dxa"/>
            </w:tcMar>
          </w:tcPr>
          <w:p w:rsidR="00F72BC1" w:rsidRDefault="00F72BC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c>
        <w:tc>
          <w:tcPr>
            <w:tcW w:w="3690" w:type="dxa"/>
            <w:shd w:val="clear" w:color="auto" w:fill="auto"/>
            <w:tcMar>
              <w:top w:w="100" w:type="dxa"/>
              <w:left w:w="100" w:type="dxa"/>
              <w:bottom w:w="100" w:type="dxa"/>
              <w:right w:w="100" w:type="dxa"/>
            </w:tcMar>
          </w:tcPr>
          <w:p w:rsidR="00F72BC1" w:rsidRDefault="0066203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3885" w:type="dxa"/>
            <w:shd w:val="clear" w:color="auto" w:fill="auto"/>
            <w:tcMar>
              <w:top w:w="100" w:type="dxa"/>
              <w:left w:w="100" w:type="dxa"/>
              <w:bottom w:w="100" w:type="dxa"/>
              <w:right w:w="100" w:type="dxa"/>
            </w:tcMar>
          </w:tcPr>
          <w:p w:rsidR="00F72BC1" w:rsidRDefault="0066203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w:t>
            </w:r>
          </w:p>
        </w:tc>
      </w:tr>
      <w:tr w:rsidR="00F72BC1">
        <w:tc>
          <w:tcPr>
            <w:tcW w:w="2070" w:type="dxa"/>
            <w:shd w:val="clear" w:color="auto" w:fill="auto"/>
            <w:tcMar>
              <w:top w:w="100" w:type="dxa"/>
              <w:left w:w="100" w:type="dxa"/>
              <w:bottom w:w="100" w:type="dxa"/>
              <w:right w:w="100" w:type="dxa"/>
            </w:tcMar>
          </w:tcPr>
          <w:p w:rsidR="00F72BC1" w:rsidRDefault="00662032">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ОК 01. </w:t>
            </w:r>
            <w:r>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F72BC1" w:rsidRDefault="00F72BC1">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3690" w:type="dxa"/>
            <w:shd w:val="clear" w:color="auto" w:fill="auto"/>
            <w:tcMar>
              <w:top w:w="100" w:type="dxa"/>
              <w:left w:w="100" w:type="dxa"/>
              <w:bottom w:w="100" w:type="dxa"/>
              <w:right w:w="100" w:type="dxa"/>
            </w:tcMar>
          </w:tcPr>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части трудового воспитания: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готовность к труду, осознание ценности мастерства, трудолюбие;</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интерес к различным сферам профессиональной деятельности,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универсальными учебными познавательными действиями: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базовые логические действия: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самостоятельно формулировать и актуализировать проблему, рассматривать ее всесторонне;</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выявлять закономерности и противоречия в рассматриваемых явлениях;</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развивать креативное мышление при решении жизненных проблем</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 базовые исследовательские действия: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выявлять причинно-</w:t>
            </w:r>
            <w:r>
              <w:rPr>
                <w:rFonts w:ascii="Times New Roman" w:eastAsia="Times New Roman" w:hAnsi="Times New Roman" w:cs="Times New Roman"/>
                <w:sz w:val="24"/>
                <w:szCs w:val="24"/>
              </w:rPr>
              <w:lastRenderedPageBreak/>
              <w:t>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интегрировать знания из разных предметных областей;</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выдвигать новые идеи, предлагать оригинальные подходы и решения;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способность их использования в познавательной и социальной практике</w:t>
            </w:r>
          </w:p>
          <w:p w:rsidR="00F72BC1" w:rsidRDefault="00F72BC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c>
        <w:tc>
          <w:tcPr>
            <w:tcW w:w="3885" w:type="dxa"/>
            <w:shd w:val="clear" w:color="auto" w:fill="auto"/>
            <w:tcMar>
              <w:top w:w="100" w:type="dxa"/>
              <w:left w:w="100" w:type="dxa"/>
              <w:bottom w:w="100" w:type="dxa"/>
              <w:right w:w="100" w:type="dxa"/>
            </w:tcMar>
          </w:tcPr>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движение; решать практико-ориентированные задачи на наибольшие и наименьшие значения, на нахождение пути, скорости и ускорения;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уметь оперировать понятиями: рациональная функция, показательная функция, степенная </w:t>
            </w:r>
            <w:r>
              <w:rPr>
                <w:rFonts w:ascii="Times New Roman" w:eastAsia="Times New Roman" w:hAnsi="Times New Roman" w:cs="Times New Roman"/>
                <w:sz w:val="24"/>
                <w:szCs w:val="24"/>
              </w:rPr>
              <w:lastRenderedPageBreak/>
              <w:t>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формулы сложения и умножения вероятностей, </w:t>
            </w:r>
            <w:r>
              <w:rPr>
                <w:rFonts w:ascii="Times New Roman" w:eastAsia="Times New Roman" w:hAnsi="Times New Roman" w:cs="Times New Roman"/>
                <w:sz w:val="24"/>
                <w:szCs w:val="24"/>
              </w:rPr>
              <w:lastRenderedPageBreak/>
              <w:t>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уметь оперировать понятиями: движение в пространстве, подобные фигуры в пространстве; использовать отношение</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площадей поверхностей и объемов подобных фигур при решении задач;</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вычислять геометрические величины (длина, угол, площадь, объем, площадь поверхности), используя изученные формулы и методы;</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F72BC1" w:rsidRDefault="00F72BC1">
            <w:pPr>
              <w:widowControl w:val="0"/>
              <w:pBdr>
                <w:top w:val="nil"/>
                <w:left w:val="nil"/>
                <w:bottom w:val="nil"/>
                <w:right w:val="nil"/>
                <w:between w:val="nil"/>
              </w:pBdr>
              <w:spacing w:after="0" w:line="240" w:lineRule="auto"/>
              <w:ind w:left="-141"/>
              <w:rPr>
                <w:rFonts w:ascii="Times New Roman" w:eastAsia="Times New Roman" w:hAnsi="Times New Roman" w:cs="Times New Roman"/>
                <w:b/>
                <w:sz w:val="24"/>
                <w:szCs w:val="24"/>
              </w:rPr>
            </w:pPr>
          </w:p>
        </w:tc>
      </w:tr>
      <w:tr w:rsidR="00F72BC1">
        <w:trPr>
          <w:trHeight w:val="16678"/>
        </w:trPr>
        <w:tc>
          <w:tcPr>
            <w:tcW w:w="2070" w:type="dxa"/>
            <w:shd w:val="clear" w:color="auto" w:fill="auto"/>
            <w:tcMar>
              <w:top w:w="100" w:type="dxa"/>
              <w:left w:w="100" w:type="dxa"/>
              <w:bottom w:w="100" w:type="dxa"/>
              <w:right w:w="100" w:type="dxa"/>
            </w:tcMar>
          </w:tcPr>
          <w:p w:rsidR="00F72BC1" w:rsidRDefault="00662032">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ОК 02. </w:t>
            </w:r>
            <w:r>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90" w:type="dxa"/>
            <w:shd w:val="clear" w:color="auto" w:fill="auto"/>
            <w:tcMar>
              <w:top w:w="100" w:type="dxa"/>
              <w:left w:w="100" w:type="dxa"/>
              <w:bottom w:w="100" w:type="dxa"/>
              <w:right w:w="100" w:type="dxa"/>
            </w:tcMar>
          </w:tcPr>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области ценности научного познания: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работа с информацией:</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Pr>
                <w:rFonts w:ascii="Times New Roman" w:eastAsia="Times New Roman" w:hAnsi="Times New Roman" w:cs="Times New Roman"/>
                <w:sz w:val="24"/>
                <w:szCs w:val="24"/>
              </w:rPr>
              <w:lastRenderedPageBreak/>
              <w:t>ресурсосбережения, правовых и этических норм, норм информационной безопасности;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p w:rsidR="00F72BC1" w:rsidRDefault="00F72BC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3885" w:type="dxa"/>
            <w:shd w:val="clear" w:color="auto" w:fill="auto"/>
            <w:tcMar>
              <w:top w:w="100" w:type="dxa"/>
              <w:left w:w="100" w:type="dxa"/>
              <w:bottom w:w="100" w:type="dxa"/>
              <w:right w:w="100" w:type="dxa"/>
            </w:tcMar>
          </w:tcPr>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w:t>
            </w:r>
          </w:p>
          <w:p w:rsidR="00F72BC1" w:rsidRDefault="00F72BC1">
            <w:pPr>
              <w:widowControl w:val="0"/>
              <w:spacing w:after="0" w:line="240" w:lineRule="auto"/>
              <w:rPr>
                <w:rFonts w:ascii="Times New Roman" w:eastAsia="Times New Roman" w:hAnsi="Times New Roman" w:cs="Times New Roman"/>
                <w:sz w:val="24"/>
                <w:szCs w:val="24"/>
              </w:rPr>
            </w:pP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величины (длина, угол, площадь, объем) при решении задач из других учебных предметов и из реальной жизни</w:t>
            </w:r>
          </w:p>
          <w:p w:rsidR="00F72BC1" w:rsidRDefault="00F72BC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c>
      </w:tr>
      <w:tr w:rsidR="00F72BC1">
        <w:tc>
          <w:tcPr>
            <w:tcW w:w="2070" w:type="dxa"/>
            <w:shd w:val="clear" w:color="auto" w:fill="auto"/>
            <w:tcMar>
              <w:top w:w="100" w:type="dxa"/>
              <w:left w:w="100" w:type="dxa"/>
              <w:bottom w:w="100" w:type="dxa"/>
              <w:right w:w="100" w:type="dxa"/>
            </w:tcMar>
          </w:tcPr>
          <w:p w:rsidR="00F72BC1" w:rsidRDefault="00662032">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ОК 03.</w:t>
            </w:r>
            <w:r>
              <w:rPr>
                <w:rFonts w:ascii="Times New Roman" w:eastAsia="Times New Roman" w:hAnsi="Times New Roman" w:cs="Times New Roman"/>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690" w:type="dxa"/>
            <w:shd w:val="clear" w:color="auto" w:fill="auto"/>
            <w:tcMar>
              <w:top w:w="100" w:type="dxa"/>
              <w:left w:w="100" w:type="dxa"/>
              <w:bottom w:w="100" w:type="dxa"/>
              <w:right w:w="100" w:type="dxa"/>
            </w:tcMar>
          </w:tcPr>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области духовно-нравственного воспитания: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сформированность нравственного сознания, этического поведения;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способность оценивать ситуацию и принимать осознанные решения, ориентируясь на морально-нравственные нормы и ценности;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осознание личного вклада в построение устойчивого будущего;</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универсальными регулятивными действиями: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самоорганизация: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давать оценку новым ситуациям;</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 самоконтроль:</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приемы рефлексии для оценки ситуации, выбора верного решения;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уметь оценивать риски и своевременно принимать решения по их снижению;</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эмоциональный интеллект, предполагающий сформированность:</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rsidR="00F72BC1" w:rsidRDefault="00F72BC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c>
        <w:tc>
          <w:tcPr>
            <w:tcW w:w="3885" w:type="dxa"/>
            <w:shd w:val="clear" w:color="auto" w:fill="auto"/>
            <w:tcMar>
              <w:top w:w="100" w:type="dxa"/>
              <w:left w:w="100" w:type="dxa"/>
              <w:bottom w:w="100" w:type="dxa"/>
              <w:right w:w="100" w:type="dxa"/>
            </w:tcMar>
          </w:tcPr>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F72BC1" w:rsidRDefault="00F72BC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c>
      </w:tr>
      <w:tr w:rsidR="00F72BC1">
        <w:trPr>
          <w:trHeight w:val="563"/>
        </w:trPr>
        <w:tc>
          <w:tcPr>
            <w:tcW w:w="2070" w:type="dxa"/>
            <w:shd w:val="clear" w:color="auto" w:fill="auto"/>
            <w:tcMar>
              <w:top w:w="100" w:type="dxa"/>
              <w:left w:w="100" w:type="dxa"/>
              <w:bottom w:w="100" w:type="dxa"/>
              <w:right w:w="100" w:type="dxa"/>
            </w:tcMar>
          </w:tcPr>
          <w:p w:rsidR="00F72BC1" w:rsidRDefault="00662032">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ОК 04. </w:t>
            </w:r>
            <w:r>
              <w:rPr>
                <w:rFonts w:ascii="Times New Roman" w:eastAsia="Times New Roman" w:hAnsi="Times New Roman" w:cs="Times New Roman"/>
                <w:sz w:val="24"/>
                <w:szCs w:val="24"/>
              </w:rPr>
              <w:t>Эффективно взаимодействовать и работать в коллективе и команде</w:t>
            </w:r>
          </w:p>
        </w:tc>
        <w:tc>
          <w:tcPr>
            <w:tcW w:w="3690" w:type="dxa"/>
            <w:shd w:val="clear" w:color="auto" w:fill="auto"/>
            <w:tcMar>
              <w:top w:w="100" w:type="dxa"/>
              <w:left w:w="100" w:type="dxa"/>
              <w:bottom w:w="100" w:type="dxa"/>
              <w:right w:w="100" w:type="dxa"/>
            </w:tcMar>
          </w:tcPr>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готовность к саморазвитию, самостоятельности и самоопределению;</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навыками учебно-исследовательской, проектной и социальной деятельности;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универсальными коммуникативными действиями: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 совместная деятельность:</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координировать и выполнять работу в условиях реального, виртуального и комбинированного взаимодействия;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универсальными регулятивными действиями: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 принятие себя и других людей:</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признавать свое право и право других людей на ошибки;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развивать способность понимать мир с позиции другого человека</w:t>
            </w:r>
          </w:p>
          <w:p w:rsidR="00F72BC1" w:rsidRDefault="00F72BC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c>
        <w:tc>
          <w:tcPr>
            <w:tcW w:w="3885" w:type="dxa"/>
            <w:shd w:val="clear" w:color="auto" w:fill="auto"/>
            <w:tcMar>
              <w:top w:w="100" w:type="dxa"/>
              <w:left w:w="100" w:type="dxa"/>
              <w:bottom w:w="100" w:type="dxa"/>
              <w:right w:w="100" w:type="dxa"/>
            </w:tcMar>
          </w:tcPr>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уметь свободно оперировать понятиями: степень с целым показателем, корень натуральной степени, степень с рациональным показателем, степень с </w:t>
            </w:r>
            <w:r>
              <w:rPr>
                <w:rFonts w:ascii="Times New Roman" w:eastAsia="Times New Roman" w:hAnsi="Times New Roman" w:cs="Times New Roman"/>
                <w:sz w:val="24"/>
                <w:szCs w:val="24"/>
              </w:rPr>
              <w:lastRenderedPageBreak/>
              <w:t>действительным (вещественным) показателем, логарифм числа, синус, косинус и тангенс произвольного числа;</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F72BC1" w:rsidRDefault="00F72BC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c>
      </w:tr>
      <w:tr w:rsidR="00F72BC1">
        <w:tc>
          <w:tcPr>
            <w:tcW w:w="2070" w:type="dxa"/>
            <w:shd w:val="clear" w:color="auto" w:fill="auto"/>
            <w:tcMar>
              <w:top w:w="100" w:type="dxa"/>
              <w:left w:w="100" w:type="dxa"/>
              <w:bottom w:w="100" w:type="dxa"/>
              <w:right w:w="100" w:type="dxa"/>
            </w:tcMar>
          </w:tcPr>
          <w:p w:rsidR="00F72BC1" w:rsidRDefault="00662032">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ОК 05. </w:t>
            </w:r>
            <w:r>
              <w:rPr>
                <w:rFonts w:ascii="Times New Roman" w:eastAsia="Times New Roman" w:hAnsi="Times New Roman" w:cs="Times New Roman"/>
                <w:sz w:val="24"/>
                <w:szCs w:val="24"/>
              </w:rPr>
              <w:t xml:space="preserve">Осуществлять устную и письменную коммуникацию на </w:t>
            </w:r>
            <w:r>
              <w:rPr>
                <w:rFonts w:ascii="Times New Roman" w:eastAsia="Times New Roman" w:hAnsi="Times New Roman" w:cs="Times New Roman"/>
                <w:sz w:val="24"/>
                <w:szCs w:val="24"/>
              </w:rPr>
              <w:lastRenderedPageBreak/>
              <w:t>государственном языке Российской Федерации с учетом особенностей социального и культурного контекста</w:t>
            </w:r>
          </w:p>
          <w:p w:rsidR="00F72BC1" w:rsidRDefault="00F72BC1">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p>
        </w:tc>
        <w:tc>
          <w:tcPr>
            <w:tcW w:w="3690" w:type="dxa"/>
            <w:shd w:val="clear" w:color="auto" w:fill="auto"/>
            <w:tcMar>
              <w:top w:w="100" w:type="dxa"/>
              <w:left w:w="100" w:type="dxa"/>
              <w:bottom w:w="100" w:type="dxa"/>
              <w:right w:w="100" w:type="dxa"/>
            </w:tcMar>
          </w:tcPr>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области эстетического воспитания: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эстетическое отношение к миру, включая эстетику быта, научного и технического творчества, спорта, труда и общественных </w:t>
            </w:r>
            <w:r>
              <w:rPr>
                <w:rFonts w:ascii="Times New Roman" w:eastAsia="Times New Roman" w:hAnsi="Times New Roman" w:cs="Times New Roman"/>
                <w:sz w:val="24"/>
                <w:szCs w:val="24"/>
              </w:rPr>
              <w:lastRenderedPageBreak/>
              <w:t>отношений;</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готовность к самовыражению в разных видах искусства, стремление проявлять качества творческой личности;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универсальными коммуникативными действиями: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общение:</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осуществлять коммуникации во всех сферах жизни;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развернуто и логично излагать свою точку зрения с использованием языковых средств</w:t>
            </w:r>
          </w:p>
          <w:p w:rsidR="00F72BC1" w:rsidRDefault="00662032">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p>
        </w:tc>
        <w:tc>
          <w:tcPr>
            <w:tcW w:w="3885" w:type="dxa"/>
            <w:shd w:val="clear" w:color="auto" w:fill="auto"/>
            <w:tcMar>
              <w:top w:w="100" w:type="dxa"/>
              <w:left w:w="100" w:type="dxa"/>
              <w:bottom w:w="100" w:type="dxa"/>
              <w:right w:w="100" w:type="dxa"/>
            </w:tcMar>
          </w:tcPr>
          <w:p w:rsidR="00F72BC1" w:rsidRDefault="0066203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w:t>
            </w:r>
            <w:r>
              <w:rPr>
                <w:rFonts w:ascii="Times New Roman" w:eastAsia="Times New Roman" w:hAnsi="Times New Roman" w:cs="Times New Roman"/>
                <w:sz w:val="24"/>
                <w:szCs w:val="24"/>
              </w:rPr>
              <w:lastRenderedPageBreak/>
              <w:t>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использовать при решении задач изученные факты и теоремы планиметрии; умение оценивать размеры объектов окружающего мира</w:t>
            </w:r>
          </w:p>
          <w:p w:rsidR="00F72BC1" w:rsidRDefault="00F72BC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F72BC1">
        <w:tc>
          <w:tcPr>
            <w:tcW w:w="2070" w:type="dxa"/>
            <w:shd w:val="clear" w:color="auto" w:fill="auto"/>
            <w:tcMar>
              <w:top w:w="100" w:type="dxa"/>
              <w:left w:w="100" w:type="dxa"/>
              <w:bottom w:w="100" w:type="dxa"/>
              <w:right w:w="100" w:type="dxa"/>
            </w:tcMar>
          </w:tcPr>
          <w:p w:rsidR="00F72BC1" w:rsidRDefault="00662032">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ОК 06. </w:t>
            </w:r>
            <w:r>
              <w:rPr>
                <w:rFonts w:ascii="Times New Roman" w:eastAsia="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w:t>
            </w:r>
            <w:r>
              <w:rPr>
                <w:rFonts w:ascii="Times New Roman" w:eastAsia="Times New Roman" w:hAnsi="Times New Roman" w:cs="Times New Roman"/>
                <w:sz w:val="24"/>
                <w:szCs w:val="24"/>
              </w:rPr>
              <w:lastRenderedPageBreak/>
              <w:t>гармонизации межнациональных и межрелигиозных отношений, применять стандарты антикоррупционного поведения</w:t>
            </w:r>
          </w:p>
        </w:tc>
        <w:tc>
          <w:tcPr>
            <w:tcW w:w="3690" w:type="dxa"/>
            <w:shd w:val="clear" w:color="auto" w:fill="auto"/>
            <w:tcMar>
              <w:top w:w="100" w:type="dxa"/>
              <w:left w:w="100" w:type="dxa"/>
              <w:bottom w:w="100" w:type="dxa"/>
              <w:right w:w="100" w:type="dxa"/>
            </w:tcMar>
          </w:tcPr>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осознание обучающимися российской гражданской идентичности;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w:t>
            </w:r>
            <w:r>
              <w:rPr>
                <w:rFonts w:ascii="Times New Roman" w:eastAsia="Times New Roman" w:hAnsi="Times New Roman" w:cs="Times New Roman"/>
                <w:sz w:val="24"/>
                <w:szCs w:val="24"/>
              </w:rPr>
              <w:lastRenderedPageBreak/>
              <w:t>мировоззрения правосознания, экологической культуры, способности ставить цели и строить жизненные планы;</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части гражданского воспитания: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осознание своих конституционных прав и обязанностей, уважение закона и правопорядка;</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принятие традиционных национальных, общечеловеческих гуманистических и демократических ценностей;</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 юношеских организациях;</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умение взаимодействовать с социальными институтами в соответствии с их функциями и назначением;</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готовность к гуманитарной и волонтерской деятельности;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патриотического воспитания: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ценностное отношение к государственным символам, историческому и природному </w:t>
            </w:r>
            <w:r>
              <w:rPr>
                <w:rFonts w:ascii="Times New Roman" w:eastAsia="Times New Roman" w:hAnsi="Times New Roman" w:cs="Times New Roman"/>
                <w:sz w:val="24"/>
                <w:szCs w:val="24"/>
              </w:rPr>
              <w:lastRenderedPageBreak/>
              <w:t>наследию, памятникам, традициям народов России, достижениям России в науке, искусстве, спорте, технологиях и труде;</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идейная убежденность, готовность к служению и защите Отечества, ответственность за его судьбу;</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освоенные обучающимися межпредметные понятия и универсальные учебные действия (регулятивные, познавательные,  коммуникативные);</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овладение навыками учебно-исследовательской, проектной и социальной деятельности</w:t>
            </w:r>
          </w:p>
          <w:p w:rsidR="00F72BC1" w:rsidRDefault="00F72BC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3885" w:type="dxa"/>
            <w:shd w:val="clear" w:color="auto" w:fill="auto"/>
            <w:tcMar>
              <w:top w:w="100" w:type="dxa"/>
              <w:left w:w="100" w:type="dxa"/>
              <w:bottom w:w="100" w:type="dxa"/>
              <w:right w:w="100" w:type="dxa"/>
            </w:tcMar>
          </w:tcPr>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F72BC1" w:rsidRDefault="00662032">
            <w:pPr>
              <w:widowControl w:val="0"/>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*уметь оперировать понятиями: </w:t>
            </w:r>
            <w:r>
              <w:rPr>
                <w:rFonts w:ascii="Times New Roman" w:eastAsia="Times New Roman" w:hAnsi="Times New Roman" w:cs="Times New Roman"/>
                <w:i/>
                <w:sz w:val="24"/>
                <w:szCs w:val="24"/>
              </w:rPr>
              <w:lastRenderedPageBreak/>
              <w:t>определение, аксиома, теорема, следствие, свойство, признак, доказательство, равносильные формулировки; уметь формулировать обратное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F72BC1" w:rsidRDefault="00662032">
            <w:pPr>
              <w:widowControl w:val="0"/>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p>
          <w:p w:rsidR="00F72BC1" w:rsidRDefault="00662032">
            <w:pPr>
              <w:widowControl w:val="0"/>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*уметь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p w:rsidR="00F72BC1" w:rsidRDefault="00F72BC1">
            <w:pPr>
              <w:widowControl w:val="0"/>
              <w:spacing w:after="0" w:line="240" w:lineRule="auto"/>
              <w:rPr>
                <w:rFonts w:ascii="Times New Roman" w:eastAsia="Times New Roman" w:hAnsi="Times New Roman" w:cs="Times New Roman"/>
                <w:i/>
                <w:sz w:val="24"/>
                <w:szCs w:val="24"/>
              </w:rPr>
            </w:pPr>
          </w:p>
          <w:p w:rsidR="00F72BC1" w:rsidRDefault="00F72BC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c>
      </w:tr>
      <w:tr w:rsidR="00F72BC1">
        <w:tc>
          <w:tcPr>
            <w:tcW w:w="2070" w:type="dxa"/>
            <w:shd w:val="clear" w:color="auto" w:fill="auto"/>
            <w:tcMar>
              <w:top w:w="100" w:type="dxa"/>
              <w:left w:w="100" w:type="dxa"/>
              <w:bottom w:w="100" w:type="dxa"/>
              <w:right w:w="100" w:type="dxa"/>
            </w:tcMar>
          </w:tcPr>
          <w:p w:rsidR="00F72BC1" w:rsidRDefault="00662032">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ОК 07. </w:t>
            </w:r>
            <w:r>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90" w:type="dxa"/>
            <w:shd w:val="clear" w:color="auto" w:fill="auto"/>
            <w:tcMar>
              <w:top w:w="100" w:type="dxa"/>
              <w:left w:w="100" w:type="dxa"/>
              <w:bottom w:w="100" w:type="dxa"/>
              <w:right w:w="100" w:type="dxa"/>
            </w:tcMar>
          </w:tcPr>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не принимать действия, приносящие вред окружающей среде;</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расширить опыт деятельности экологической направленности;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осуществлять целенаправленный поиск переноса средств и способов действия в профессиональную </w:t>
            </w:r>
            <w:r>
              <w:rPr>
                <w:rFonts w:ascii="Times New Roman" w:eastAsia="Times New Roman" w:hAnsi="Times New Roman" w:cs="Times New Roman"/>
                <w:sz w:val="24"/>
                <w:szCs w:val="24"/>
              </w:rPr>
              <w:lastRenderedPageBreak/>
              <w:t>среду;</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p w:rsidR="00F72BC1" w:rsidRDefault="00F72BC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3885" w:type="dxa"/>
            <w:shd w:val="clear" w:color="auto" w:fill="auto"/>
            <w:tcMar>
              <w:top w:w="100" w:type="dxa"/>
              <w:left w:w="100" w:type="dxa"/>
              <w:bottom w:w="100" w:type="dxa"/>
              <w:right w:w="100" w:type="dxa"/>
            </w:tcMar>
          </w:tcPr>
          <w:p w:rsidR="00F72BC1" w:rsidRDefault="0066203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w:t>
            </w:r>
            <w:r>
              <w:rPr>
                <w:rFonts w:ascii="Times New Roman" w:eastAsia="Times New Roman" w:hAnsi="Times New Roman" w:cs="Times New Roman"/>
                <w:sz w:val="24"/>
                <w:szCs w:val="24"/>
              </w:rPr>
              <w:lastRenderedPageBreak/>
              <w:t>задачи на наибольшие и наименьшие значения, на нахождение пути, скорости и ускорения;</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F72BC1" w:rsidRDefault="006620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вычислять геометрические величины (длина, угол, площадь, объем, площадь поверхности), используя изученные формулы и методы</w:t>
            </w:r>
          </w:p>
          <w:p w:rsidR="00F72BC1" w:rsidRDefault="00F72BC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bl>
    <w:p w:rsidR="00F72BC1" w:rsidRDefault="00F72BC1">
      <w:pPr>
        <w:widowControl w:val="0"/>
        <w:spacing w:after="3" w:line="240" w:lineRule="auto"/>
        <w:ind w:firstLine="720"/>
        <w:jc w:val="both"/>
        <w:rPr>
          <w:rFonts w:ascii="Times New Roman" w:eastAsia="Times New Roman" w:hAnsi="Times New Roman" w:cs="Times New Roman"/>
          <w:b/>
          <w:sz w:val="24"/>
          <w:szCs w:val="24"/>
        </w:rPr>
      </w:pPr>
    </w:p>
    <w:p w:rsidR="00D71C62" w:rsidRDefault="00D71C6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F72BC1" w:rsidRDefault="0066203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 СТРУКТУРА И СОДЕРЖАНИЕ УЧЕБНОЙ ДИСЦИПЛИНЫ</w:t>
      </w:r>
    </w:p>
    <w:p w:rsidR="00F72BC1" w:rsidRDefault="00662032">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Объем учебной дисциплины и виды учебной работы</w:t>
      </w:r>
    </w:p>
    <w:tbl>
      <w:tblPr>
        <w:tblStyle w:val="affb"/>
        <w:tblW w:w="9342"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885"/>
        <w:gridCol w:w="2457"/>
      </w:tblGrid>
      <w:tr w:rsidR="00F72BC1">
        <w:trPr>
          <w:trHeight w:val="490"/>
        </w:trPr>
        <w:tc>
          <w:tcPr>
            <w:tcW w:w="6885" w:type="dxa"/>
            <w:vAlign w:val="center"/>
          </w:tcPr>
          <w:p w:rsidR="00F72BC1" w:rsidRDefault="0066203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 учебной работы</w:t>
            </w:r>
          </w:p>
        </w:tc>
        <w:tc>
          <w:tcPr>
            <w:tcW w:w="2457" w:type="dxa"/>
            <w:vAlign w:val="center"/>
          </w:tcPr>
          <w:p w:rsidR="00F72BC1" w:rsidRDefault="0066203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в часах</w:t>
            </w:r>
          </w:p>
        </w:tc>
      </w:tr>
      <w:tr w:rsidR="00F72BC1">
        <w:trPr>
          <w:trHeight w:val="490"/>
        </w:trPr>
        <w:tc>
          <w:tcPr>
            <w:tcW w:w="6885" w:type="dxa"/>
            <w:vAlign w:val="center"/>
          </w:tcPr>
          <w:p w:rsidR="00F72BC1" w:rsidRDefault="0066203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образовательной программы учебной дисциплины</w:t>
            </w:r>
          </w:p>
        </w:tc>
        <w:tc>
          <w:tcPr>
            <w:tcW w:w="2457" w:type="dxa"/>
            <w:vAlign w:val="center"/>
          </w:tcPr>
          <w:p w:rsidR="00F72BC1" w:rsidRDefault="00012A3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140</w:t>
            </w:r>
          </w:p>
        </w:tc>
      </w:tr>
      <w:tr w:rsidR="00F72BC1">
        <w:trPr>
          <w:trHeight w:val="336"/>
        </w:trPr>
        <w:tc>
          <w:tcPr>
            <w:tcW w:w="9342" w:type="dxa"/>
            <w:gridSpan w:val="2"/>
            <w:vAlign w:val="center"/>
          </w:tcPr>
          <w:p w:rsidR="00F72BC1" w:rsidRDefault="00662032">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т. ч.:</w:t>
            </w:r>
          </w:p>
        </w:tc>
      </w:tr>
      <w:tr w:rsidR="00F72BC1">
        <w:trPr>
          <w:trHeight w:val="490"/>
        </w:trPr>
        <w:tc>
          <w:tcPr>
            <w:tcW w:w="6885" w:type="dxa"/>
            <w:vAlign w:val="center"/>
          </w:tcPr>
          <w:p w:rsidR="00F72BC1" w:rsidRDefault="00662032">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2457" w:type="dxa"/>
            <w:vAlign w:val="center"/>
          </w:tcPr>
          <w:p w:rsidR="00F72BC1" w:rsidRDefault="00012A39">
            <w:pPr>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r>
      <w:tr w:rsidR="00F72BC1">
        <w:trPr>
          <w:trHeight w:val="490"/>
        </w:trPr>
        <w:tc>
          <w:tcPr>
            <w:tcW w:w="6885" w:type="dxa"/>
            <w:vAlign w:val="center"/>
          </w:tcPr>
          <w:p w:rsidR="00F72BC1" w:rsidRDefault="0066203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практические занятия </w:t>
            </w:r>
          </w:p>
        </w:tc>
        <w:tc>
          <w:tcPr>
            <w:tcW w:w="2457" w:type="dxa"/>
            <w:vAlign w:val="center"/>
          </w:tcPr>
          <w:p w:rsidR="00F72BC1" w:rsidRDefault="00662032">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72BC1">
        <w:trPr>
          <w:trHeight w:val="267"/>
        </w:trPr>
        <w:tc>
          <w:tcPr>
            <w:tcW w:w="6885" w:type="dxa"/>
            <w:vAlign w:val="center"/>
          </w:tcPr>
          <w:p w:rsidR="00F72BC1" w:rsidRDefault="0066203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работа </w:t>
            </w:r>
          </w:p>
        </w:tc>
        <w:tc>
          <w:tcPr>
            <w:tcW w:w="2457" w:type="dxa"/>
            <w:vAlign w:val="center"/>
          </w:tcPr>
          <w:p w:rsidR="00F72BC1" w:rsidRDefault="00662032">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F72BC1">
        <w:trPr>
          <w:trHeight w:val="331"/>
        </w:trPr>
        <w:tc>
          <w:tcPr>
            <w:tcW w:w="6885" w:type="dxa"/>
            <w:vAlign w:val="center"/>
          </w:tcPr>
          <w:p w:rsidR="00F72BC1" w:rsidRDefault="0066203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Промежуточная аттестация (экзамен)</w:t>
            </w:r>
          </w:p>
        </w:tc>
        <w:tc>
          <w:tcPr>
            <w:tcW w:w="2457" w:type="dxa"/>
            <w:vAlign w:val="center"/>
          </w:tcPr>
          <w:p w:rsidR="00F72BC1" w:rsidRDefault="00662032">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bl>
    <w:p w:rsidR="00F72BC1" w:rsidRDefault="00F72BC1">
      <w:pPr>
        <w:spacing w:after="0" w:line="240" w:lineRule="auto"/>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pPr>
    </w:p>
    <w:p w:rsidR="00F72BC1" w:rsidRDefault="00F72BC1">
      <w:pPr>
        <w:rPr>
          <w:rFonts w:ascii="Times New Roman" w:eastAsia="Times New Roman" w:hAnsi="Times New Roman" w:cs="Times New Roman"/>
          <w:sz w:val="24"/>
          <w:szCs w:val="24"/>
        </w:rPr>
        <w:sectPr w:rsidR="00F72BC1">
          <w:footerReference w:type="even" r:id="rId7"/>
          <w:footerReference w:type="default" r:id="rId8"/>
          <w:pgSz w:w="11910" w:h="16840"/>
          <w:pgMar w:top="1134" w:right="851" w:bottom="1134" w:left="1701" w:header="709" w:footer="709" w:gutter="0"/>
          <w:pgNumType w:start="1"/>
          <w:cols w:space="720"/>
          <w:titlePg/>
        </w:sectPr>
      </w:pPr>
    </w:p>
    <w:p w:rsidR="00F72BC1" w:rsidRDefault="00662032">
      <w:pPr>
        <w:jc w:val="center"/>
        <w:rPr>
          <w:rFonts w:ascii="Times New Roman" w:eastAsia="Times New Roman" w:hAnsi="Times New Roman" w:cs="Times New Roman"/>
          <w:b/>
          <w:sz w:val="24"/>
          <w:szCs w:val="24"/>
        </w:rPr>
      </w:pPr>
      <w:bookmarkStart w:id="2" w:name="_heading=h.30j0zll" w:colFirst="0" w:colLast="0"/>
      <w:bookmarkEnd w:id="2"/>
      <w:r>
        <w:rPr>
          <w:rFonts w:ascii="Times New Roman" w:eastAsia="Times New Roman" w:hAnsi="Times New Roman" w:cs="Times New Roman"/>
          <w:b/>
          <w:sz w:val="24"/>
          <w:szCs w:val="24"/>
        </w:rPr>
        <w:lastRenderedPageBreak/>
        <w:t>2.2. Тематический план и содержание дисциплины «Математика»</w:t>
      </w:r>
    </w:p>
    <w:tbl>
      <w:tblPr>
        <w:tblStyle w:val="affc"/>
        <w:tblW w:w="14313" w:type="dxa"/>
        <w:tblInd w:w="-4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38"/>
        <w:gridCol w:w="8362"/>
        <w:gridCol w:w="850"/>
        <w:gridCol w:w="1963"/>
      </w:tblGrid>
      <w:tr w:rsidR="00F72BC1">
        <w:trPr>
          <w:trHeight w:val="937"/>
        </w:trPr>
        <w:tc>
          <w:tcPr>
            <w:tcW w:w="3138" w:type="dxa"/>
          </w:tcPr>
          <w:p w:rsidR="00F72BC1" w:rsidRDefault="00662032">
            <w:pPr>
              <w:ind w:left="14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8362" w:type="dxa"/>
          </w:tcPr>
          <w:p w:rsidR="00F72BC1" w:rsidRDefault="00662032">
            <w:pPr>
              <w:ind w:left="142"/>
              <w:jc w:val="center"/>
              <w:rPr>
                <w:rFonts w:ascii="Times New Roman" w:eastAsia="Times New Roman" w:hAnsi="Times New Roman" w:cs="Times New Roman"/>
                <w:b/>
                <w:sz w:val="24"/>
                <w:szCs w:val="24"/>
              </w:rPr>
            </w:pPr>
            <w:bookmarkStart w:id="3" w:name="_heading=h.1fob9te" w:colFirst="0" w:colLast="0"/>
            <w:bookmarkEnd w:id="3"/>
            <w:r>
              <w:rPr>
                <w:rFonts w:ascii="Times New Roman" w:eastAsia="Times New Roman" w:hAnsi="Times New Roman" w:cs="Times New Roman"/>
                <w:b/>
                <w:sz w:val="24"/>
                <w:szCs w:val="24"/>
              </w:rPr>
              <w:t>Содержание учебного материала (основное и профессионально- ориентированное), лабораторные и практические занятия, прикладной</w:t>
            </w:r>
          </w:p>
          <w:p w:rsidR="00F72BC1" w:rsidRDefault="00662032">
            <w:pPr>
              <w:ind w:left="14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модуль (при наличии)</w:t>
            </w:r>
          </w:p>
        </w:tc>
        <w:tc>
          <w:tcPr>
            <w:tcW w:w="850" w:type="dxa"/>
          </w:tcPr>
          <w:p w:rsidR="00F72BC1" w:rsidRDefault="00662032">
            <w:pPr>
              <w:ind w:left="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часов</w:t>
            </w:r>
          </w:p>
        </w:tc>
        <w:tc>
          <w:tcPr>
            <w:tcW w:w="1963" w:type="dxa"/>
          </w:tcPr>
          <w:p w:rsidR="00F72BC1" w:rsidRDefault="0066203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Формируемые компетенции</w:t>
            </w:r>
          </w:p>
        </w:tc>
      </w:tr>
      <w:tr w:rsidR="00F72BC1">
        <w:trPr>
          <w:trHeight w:val="311"/>
        </w:trPr>
        <w:tc>
          <w:tcPr>
            <w:tcW w:w="3138"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362"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F72BC1">
        <w:trPr>
          <w:trHeight w:val="935"/>
        </w:trPr>
        <w:tc>
          <w:tcPr>
            <w:tcW w:w="3138" w:type="dxa"/>
          </w:tcPr>
          <w:p w:rsidR="00F72BC1" w:rsidRDefault="00662032">
            <w:pPr>
              <w:ind w:left="142" w:right="275"/>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1. Повторение курса</w:t>
            </w:r>
            <w:r>
              <w:rPr>
                <w:rFonts w:ascii="Times New Roman" w:eastAsia="Times New Roman" w:hAnsi="Times New Roman" w:cs="Times New Roman"/>
                <w:sz w:val="24"/>
                <w:szCs w:val="24"/>
              </w:rPr>
              <w:tab/>
              <w:t xml:space="preserve"> математики основной школы.</w:t>
            </w:r>
          </w:p>
        </w:tc>
        <w:tc>
          <w:tcPr>
            <w:tcW w:w="8362" w:type="dxa"/>
          </w:tcPr>
          <w:p w:rsidR="00F72BC1" w:rsidRDefault="00F72BC1">
            <w:pPr>
              <w:ind w:left="142"/>
              <w:rPr>
                <w:rFonts w:ascii="Times New Roman" w:eastAsia="Times New Roman" w:hAnsi="Times New Roman" w:cs="Times New Roman"/>
                <w:sz w:val="24"/>
                <w:szCs w:val="24"/>
              </w:rPr>
            </w:pPr>
          </w:p>
        </w:tc>
        <w:tc>
          <w:tcPr>
            <w:tcW w:w="850" w:type="dxa"/>
          </w:tcPr>
          <w:p w:rsidR="00F72BC1" w:rsidRDefault="00FD2A73">
            <w:pPr>
              <w:ind w:left="142"/>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963" w:type="dxa"/>
            <w:vMerge w:val="restart"/>
          </w:tcPr>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03,</w:t>
            </w:r>
            <w:r w:rsidR="00AC7D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ОК 04, ОК 05, ОК 06</w:t>
            </w:r>
          </w:p>
          <w:p w:rsidR="00F72BC1" w:rsidRDefault="00F72BC1" w:rsidP="00AC7D24">
            <w:pPr>
              <w:ind w:left="142"/>
              <w:rPr>
                <w:rFonts w:ascii="Times New Roman" w:eastAsia="Times New Roman" w:hAnsi="Times New Roman" w:cs="Times New Roman"/>
                <w:sz w:val="24"/>
                <w:szCs w:val="24"/>
              </w:rPr>
            </w:pPr>
          </w:p>
        </w:tc>
      </w:tr>
      <w:tr w:rsidR="00F72BC1">
        <w:trPr>
          <w:trHeight w:val="313"/>
        </w:trPr>
        <w:tc>
          <w:tcPr>
            <w:tcW w:w="3138"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1.1</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 задачи математики при освоении пециальности. Числа и вычисления.</w:t>
            </w:r>
          </w:p>
        </w:tc>
        <w:tc>
          <w:tcPr>
            <w:tcW w:w="8362"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1963"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871"/>
        </w:trPr>
        <w:tc>
          <w:tcPr>
            <w:tcW w:w="3138"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2"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 задачи математики при освоении специальности.</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Базовые знания и умения по математике</w:t>
            </w:r>
            <w:r>
              <w:rPr>
                <w:rFonts w:ascii="Times New Roman" w:eastAsia="Times New Roman" w:hAnsi="Times New Roman" w:cs="Times New Roman"/>
                <w:sz w:val="24"/>
                <w:szCs w:val="24"/>
              </w:rPr>
              <w:tab/>
              <w:t>в профессиональной</w:t>
            </w:r>
            <w:r>
              <w:rPr>
                <w:rFonts w:ascii="Times New Roman" w:eastAsia="Times New Roman" w:hAnsi="Times New Roman" w:cs="Times New Roman"/>
                <w:sz w:val="24"/>
                <w:szCs w:val="24"/>
              </w:rPr>
              <w:tab/>
              <w:t>и в повседневной деятельности.</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над положительными и отрицательными числами, с обыкновенными и десятичными дробями.</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со степенями, формулы сокращенного умножения.</w:t>
            </w:r>
          </w:p>
        </w:tc>
        <w:tc>
          <w:tcPr>
            <w:tcW w:w="850" w:type="dxa"/>
          </w:tcPr>
          <w:p w:rsidR="00F72BC1" w:rsidRDefault="00F72BC1">
            <w:pPr>
              <w:ind w:left="142"/>
              <w:rPr>
                <w:rFonts w:ascii="Times New Roman" w:eastAsia="Times New Roman" w:hAnsi="Times New Roman" w:cs="Times New Roman"/>
                <w:sz w:val="24"/>
                <w:szCs w:val="24"/>
              </w:rPr>
            </w:pPr>
          </w:p>
        </w:tc>
        <w:tc>
          <w:tcPr>
            <w:tcW w:w="1963"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422"/>
        </w:trPr>
        <w:tc>
          <w:tcPr>
            <w:tcW w:w="3138"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2"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FD2A73">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63"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38"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1.2</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Процентные вычисления. Уравнения и неравенства.</w:t>
            </w:r>
          </w:p>
        </w:tc>
        <w:tc>
          <w:tcPr>
            <w:tcW w:w="8362"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1963"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25"/>
        </w:trPr>
        <w:tc>
          <w:tcPr>
            <w:tcW w:w="3138"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2"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Простые проценты, разные способы их вычисления. Линейные, квадратные,</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дробно-линейные уравнения и неравенства</w:t>
            </w:r>
          </w:p>
        </w:tc>
        <w:tc>
          <w:tcPr>
            <w:tcW w:w="850" w:type="dxa"/>
          </w:tcPr>
          <w:p w:rsidR="00F72BC1" w:rsidRDefault="00F72BC1">
            <w:pPr>
              <w:ind w:left="142"/>
              <w:rPr>
                <w:rFonts w:ascii="Times New Roman" w:eastAsia="Times New Roman" w:hAnsi="Times New Roman" w:cs="Times New Roman"/>
                <w:sz w:val="24"/>
                <w:szCs w:val="24"/>
              </w:rPr>
            </w:pPr>
          </w:p>
        </w:tc>
        <w:tc>
          <w:tcPr>
            <w:tcW w:w="1963"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426"/>
        </w:trPr>
        <w:tc>
          <w:tcPr>
            <w:tcW w:w="3138"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2"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63"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23"/>
        </w:trPr>
        <w:tc>
          <w:tcPr>
            <w:tcW w:w="3138"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1.3.</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Процентные вычисления в профессиональных задачах.</w:t>
            </w:r>
          </w:p>
        </w:tc>
        <w:tc>
          <w:tcPr>
            <w:tcW w:w="8362"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Профессионально-ориентированное содержание (содержание прикладного</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модуля).</w:t>
            </w:r>
          </w:p>
        </w:tc>
        <w:tc>
          <w:tcPr>
            <w:tcW w:w="850" w:type="dxa"/>
          </w:tcPr>
          <w:p w:rsidR="00F72BC1" w:rsidRDefault="00F72BC1">
            <w:pPr>
              <w:ind w:left="142"/>
              <w:rPr>
                <w:rFonts w:ascii="Times New Roman" w:eastAsia="Times New Roman" w:hAnsi="Times New Roman" w:cs="Times New Roman"/>
                <w:sz w:val="24"/>
                <w:szCs w:val="24"/>
              </w:rPr>
            </w:pPr>
          </w:p>
        </w:tc>
        <w:tc>
          <w:tcPr>
            <w:tcW w:w="1963"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741"/>
        </w:trPr>
        <w:tc>
          <w:tcPr>
            <w:tcW w:w="3138"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2"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Простые и сложные проценты. Процентные вычисления в профессиональных задачах.</w:t>
            </w:r>
          </w:p>
        </w:tc>
        <w:tc>
          <w:tcPr>
            <w:tcW w:w="850" w:type="dxa"/>
          </w:tcPr>
          <w:p w:rsidR="00F72BC1" w:rsidRDefault="00F72BC1">
            <w:pPr>
              <w:ind w:left="142"/>
              <w:rPr>
                <w:rFonts w:ascii="Times New Roman" w:eastAsia="Times New Roman" w:hAnsi="Times New Roman" w:cs="Times New Roman"/>
                <w:sz w:val="24"/>
                <w:szCs w:val="24"/>
              </w:rPr>
            </w:pPr>
          </w:p>
        </w:tc>
        <w:tc>
          <w:tcPr>
            <w:tcW w:w="1963"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484"/>
        </w:trPr>
        <w:tc>
          <w:tcPr>
            <w:tcW w:w="3138"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2"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63"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bl>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tbl>
      <w:tblPr>
        <w:tblStyle w:val="affd"/>
        <w:tblW w:w="14463"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20"/>
        <w:gridCol w:w="8363"/>
        <w:gridCol w:w="850"/>
        <w:gridCol w:w="2130"/>
      </w:tblGrid>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 Решение задач. Входной контроль.</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val="restart"/>
          </w:tcPr>
          <w:p w:rsidR="00F72BC1" w:rsidRDefault="00F72BC1">
            <w:pPr>
              <w:ind w:left="142"/>
              <w:rPr>
                <w:rFonts w:ascii="Times New Roman" w:eastAsia="Times New Roman" w:hAnsi="Times New Roman" w:cs="Times New Roman"/>
                <w:sz w:val="24"/>
                <w:szCs w:val="24"/>
              </w:rPr>
            </w:pPr>
          </w:p>
        </w:tc>
      </w:tr>
      <w:tr w:rsidR="00F72BC1">
        <w:trPr>
          <w:trHeight w:val="623"/>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Вычисления и преобразования. Уравнения и неравенства. Геометрия на</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Плоскости.</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c>
          <w:tcPr>
            <w:tcW w:w="850" w:type="dxa"/>
          </w:tcPr>
          <w:p w:rsidR="00F72BC1" w:rsidRDefault="00FD2A73">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247"/>
        </w:trPr>
        <w:tc>
          <w:tcPr>
            <w:tcW w:w="312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2 Прямые и плоскости в пространстве. Координаты и векторы в</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Пространстве.</w:t>
            </w:r>
          </w:p>
        </w:tc>
        <w:tc>
          <w:tcPr>
            <w:tcW w:w="8363" w:type="dxa"/>
          </w:tcPr>
          <w:p w:rsidR="00F72BC1" w:rsidRDefault="00F72BC1">
            <w:pPr>
              <w:ind w:left="142"/>
              <w:rPr>
                <w:rFonts w:ascii="Times New Roman" w:eastAsia="Times New Roman" w:hAnsi="Times New Roman" w:cs="Times New Roman"/>
                <w:sz w:val="24"/>
                <w:szCs w:val="24"/>
              </w:rPr>
            </w:pPr>
          </w:p>
        </w:tc>
        <w:tc>
          <w:tcPr>
            <w:tcW w:w="850" w:type="dxa"/>
          </w:tcPr>
          <w:p w:rsidR="00F72BC1" w:rsidRDefault="00FD2A73">
            <w:pPr>
              <w:ind w:left="142"/>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2130" w:type="dxa"/>
            <w:vMerge w:val="restart"/>
          </w:tcPr>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03,</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ОК 04, ОК 07</w:t>
            </w:r>
          </w:p>
          <w:p w:rsidR="00F72BC1" w:rsidRDefault="00F72BC1">
            <w:pPr>
              <w:ind w:left="142"/>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2.1. Основные понятия стереометрии. Расположение прямых и плоскостей.</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562"/>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Угол между прямыми в пространстве. Перпендикулярность прямых. Основные пространственные</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Фигуры.</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FD2A73">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2.2. Параллельность прямых, прямой и плоскости, плоскостей.</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56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Параллельные прямая и плоскость. Определение. Признак. Свойства. Параллельные плоскости. Определение. Признак. Свойства.</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Тетраэдр и его элементы. Параллелепипед и его элементы. Свойства противоположных</w:t>
            </w:r>
            <w:r>
              <w:rPr>
                <w:rFonts w:ascii="Times New Roman" w:eastAsia="Times New Roman" w:hAnsi="Times New Roman" w:cs="Times New Roman"/>
                <w:sz w:val="24"/>
                <w:szCs w:val="24"/>
              </w:rPr>
              <w:tab/>
              <w:t>граней</w:t>
            </w:r>
            <w:r>
              <w:rPr>
                <w:rFonts w:ascii="Times New Roman" w:eastAsia="Times New Roman" w:hAnsi="Times New Roman" w:cs="Times New Roman"/>
                <w:sz w:val="24"/>
                <w:szCs w:val="24"/>
              </w:rPr>
              <w:tab/>
              <w:t>и</w:t>
            </w:r>
            <w:r>
              <w:rPr>
                <w:rFonts w:ascii="Times New Roman" w:eastAsia="Times New Roman" w:hAnsi="Times New Roman" w:cs="Times New Roman"/>
                <w:sz w:val="24"/>
                <w:szCs w:val="24"/>
              </w:rPr>
              <w:tab/>
              <w:t>диагоналей</w:t>
            </w:r>
            <w:r>
              <w:rPr>
                <w:rFonts w:ascii="Times New Roman" w:eastAsia="Times New Roman" w:hAnsi="Times New Roman" w:cs="Times New Roman"/>
                <w:sz w:val="24"/>
                <w:szCs w:val="24"/>
              </w:rPr>
              <w:tab/>
              <w:t>параллелепипеда.</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Построение основных сечений.</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FD2A73">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ab/>
              <w:t>2.3.</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Перпендикулярность прямых, прямой и плоскости, плоскостей.</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23"/>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Перпендикулярные прямые. Параллельные прямые, перпендикулярные к</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плоскости. Признак перпендикулярности прямой и плоскости</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3"/>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505"/>
        </w:trPr>
        <w:tc>
          <w:tcPr>
            <w:tcW w:w="3120" w:type="dxa"/>
          </w:tcPr>
          <w:p w:rsidR="00F72BC1" w:rsidRDefault="00F72BC1">
            <w:pPr>
              <w:ind w:left="142"/>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247"/>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Тема 2.4. Перпендикуляр и наклонная. Теорема о трех перпендикулярах.</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Перпендикуляр и наклонная. Теорема о трех перпендикулярах. Угол между прямой и плоскостью.</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Угол между плоскостями. Перпендикулярные плоскости.</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Расстояния в пространстве.</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val="restart"/>
          </w:tcPr>
          <w:p w:rsidR="00F72BC1" w:rsidRDefault="00F72BC1">
            <w:pPr>
              <w:ind w:left="142"/>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2.5. Координаты и векторы в пространстве.</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37"/>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Декартовы координаты в пространстве. Векторы в пространстве. Сложение и вычитание векторов. Умножение вектора на число. Скалярное произведение</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векторов. Простейшие задачи в координатах.</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FD2A73">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23"/>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2.6. Прямые и плоскости в практических задачах.</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Профессионально-ориентированное содержание (содержание прикладного</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модуля).</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250"/>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Взаимное расположение прямых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архитектуре, технике). Решение практико-ориентированных задач.</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2.7 Решение задач. Прямые и плоскости, координаты и векторы в пространстве./</w:t>
            </w:r>
          </w:p>
          <w:p w:rsidR="00F72BC1" w:rsidRDefault="00F72BC1">
            <w:pPr>
              <w:ind w:left="142"/>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250"/>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Расположение прямых и плоскостей в пространстве.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на число. Координаты вектора.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23"/>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c>
          <w:tcPr>
            <w:tcW w:w="850" w:type="dxa"/>
          </w:tcPr>
          <w:p w:rsidR="00F72BC1" w:rsidRDefault="00FD2A73">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14"/>
        </w:trPr>
        <w:tc>
          <w:tcPr>
            <w:tcW w:w="312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3. Основы тригонометрии. Тригоно-метрические функции.</w:t>
            </w:r>
          </w:p>
        </w:tc>
        <w:tc>
          <w:tcPr>
            <w:tcW w:w="8363" w:type="dxa"/>
          </w:tcPr>
          <w:p w:rsidR="00F72BC1" w:rsidRDefault="00F72BC1">
            <w:pPr>
              <w:ind w:left="142"/>
              <w:rPr>
                <w:rFonts w:ascii="Times New Roman" w:eastAsia="Times New Roman" w:hAnsi="Times New Roman" w:cs="Times New Roman"/>
                <w:sz w:val="24"/>
                <w:szCs w:val="24"/>
              </w:rPr>
            </w:pPr>
          </w:p>
        </w:tc>
        <w:tc>
          <w:tcPr>
            <w:tcW w:w="850" w:type="dxa"/>
          </w:tcPr>
          <w:p w:rsidR="00F72BC1" w:rsidRDefault="00662032" w:rsidP="00470AFA">
            <w:pPr>
              <w:ind w:left="142"/>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470AFA">
              <w:rPr>
                <w:rFonts w:ascii="Times New Roman" w:eastAsia="Times New Roman" w:hAnsi="Times New Roman" w:cs="Times New Roman"/>
                <w:b/>
                <w:sz w:val="24"/>
                <w:szCs w:val="24"/>
              </w:rPr>
              <w:t>8</w:t>
            </w:r>
          </w:p>
        </w:tc>
        <w:tc>
          <w:tcPr>
            <w:tcW w:w="2130" w:type="dxa"/>
            <w:vMerge w:val="restart"/>
          </w:tcPr>
          <w:p w:rsidR="00F72BC1" w:rsidRDefault="00F72BC1">
            <w:pPr>
              <w:ind w:left="142"/>
              <w:rPr>
                <w:rFonts w:ascii="Times New Roman" w:eastAsia="Times New Roman" w:hAnsi="Times New Roman" w:cs="Times New Roman"/>
                <w:sz w:val="24"/>
                <w:szCs w:val="24"/>
              </w:rPr>
            </w:pP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03, ОК 04, ОК 05</w:t>
            </w:r>
          </w:p>
        </w:tc>
      </w:tr>
      <w:tr w:rsidR="00F72BC1">
        <w:trPr>
          <w:trHeight w:val="313"/>
        </w:trPr>
        <w:tc>
          <w:tcPr>
            <w:tcW w:w="312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3.1</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247"/>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Тригонометрические функции произвольного угла, числа.</w:t>
            </w:r>
          </w:p>
        </w:tc>
        <w:tc>
          <w:tcPr>
            <w:tcW w:w="8363" w:type="dxa"/>
          </w:tcPr>
          <w:p w:rsidR="00F72BC1" w:rsidRDefault="00662032" w:rsidP="00907153">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w:t>
            </w:r>
            <w:r w:rsidR="0090715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котангенсом одного и того же угла.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val="restart"/>
          </w:tcPr>
          <w:p w:rsidR="00F72BC1" w:rsidRDefault="00F72BC1">
            <w:pPr>
              <w:ind w:left="142"/>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ab/>
              <w:t>3.2 Основные тригонометрические тождества.</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6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Тригонометрические тождества. Преобразования простейших тригонометрических выражений. Синус, косинус, тангенс и котангенс углов α и – α.</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3.3 Тригонометрические функции, их свойства и графики.</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56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Сжатие и растяжение графиков тригонометрических функций.</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Преобразование графиков тригонометрических функций.</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470AFA">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ab/>
              <w:t>3.4 Обратные тригонометрические функции.</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450"/>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Обратные тригонометрические функции. Их свойства и графики.</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3.5 Тригонометрические уравнения и неравенства.</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56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Простейшие тригонометрические неравенства.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470AFA">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3.6 Решение задач. </w:t>
            </w:r>
            <w:r>
              <w:rPr>
                <w:rFonts w:ascii="Times New Roman" w:eastAsia="Times New Roman" w:hAnsi="Times New Roman" w:cs="Times New Roman"/>
                <w:sz w:val="24"/>
                <w:szCs w:val="24"/>
              </w:rPr>
              <w:lastRenderedPageBreak/>
              <w:t>Основы тригонометрии. Тригонометрические функции.</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37"/>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Преобразование тригонометрических выражений. Решение</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тригонометрических уравнений и неравенств в том числе с использованием свойств функций.</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87"/>
        </w:trPr>
        <w:tc>
          <w:tcPr>
            <w:tcW w:w="312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4. Производная и первообразная функции</w:t>
            </w:r>
          </w:p>
        </w:tc>
        <w:tc>
          <w:tcPr>
            <w:tcW w:w="8363" w:type="dxa"/>
          </w:tcPr>
          <w:p w:rsidR="00F72BC1" w:rsidRDefault="00F72BC1">
            <w:pPr>
              <w:ind w:left="142"/>
              <w:rPr>
                <w:rFonts w:ascii="Times New Roman" w:eastAsia="Times New Roman" w:hAnsi="Times New Roman" w:cs="Times New Roman"/>
                <w:sz w:val="24"/>
                <w:szCs w:val="24"/>
              </w:rPr>
            </w:pPr>
          </w:p>
        </w:tc>
        <w:tc>
          <w:tcPr>
            <w:tcW w:w="850" w:type="dxa"/>
          </w:tcPr>
          <w:p w:rsidR="00F72BC1" w:rsidRDefault="0047722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w:t>
            </w:r>
          </w:p>
        </w:tc>
        <w:tc>
          <w:tcPr>
            <w:tcW w:w="2130" w:type="dxa"/>
            <w:vMerge w:val="restart"/>
          </w:tcPr>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03, ОК 04, ОК 06, ОК 07</w:t>
            </w:r>
          </w:p>
          <w:p w:rsidR="00F72BC1" w:rsidRDefault="00F72BC1">
            <w:pPr>
              <w:ind w:left="142"/>
              <w:rPr>
                <w:rFonts w:ascii="Times New Roman" w:eastAsia="Times New Roman" w:hAnsi="Times New Roman" w:cs="Times New Roman"/>
                <w:sz w:val="24"/>
                <w:szCs w:val="24"/>
              </w:rPr>
            </w:pPr>
          </w:p>
        </w:tc>
      </w:tr>
      <w:tr w:rsidR="00F72BC1">
        <w:trPr>
          <w:trHeight w:val="314"/>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ab/>
              <w:t>4.1 Понятие производной. Формулы и правила дифференцирования.</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35"/>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74"/>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4.2 Понятие о непрерывности функции. Метод интервалов.</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000"/>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3"/>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4.3</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Геометрический и физи-ческий смысл производной.</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247"/>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y=f(x)</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3"/>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4.4 Монотонность функции. Точки экстремума.</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35"/>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Возрастание и убывание функции, соответствие возрастания и убывания функции знаку производной. Задачи на максимум и минимум. Алгоритм</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исследования функции и построения ее графика с помощью производной.</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470"/>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4.5 Исследование </w:t>
            </w:r>
            <w:r>
              <w:rPr>
                <w:rFonts w:ascii="Times New Roman" w:eastAsia="Times New Roman" w:hAnsi="Times New Roman" w:cs="Times New Roman"/>
                <w:sz w:val="24"/>
                <w:szCs w:val="24"/>
              </w:rPr>
              <w:lastRenderedPageBreak/>
              <w:t>функций и построение графиков.</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419"/>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Исследование функции на монотонность и построение графиков.</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tcPr>
          <w:p w:rsidR="00F72BC1" w:rsidRDefault="00F72BC1">
            <w:pPr>
              <w:ind w:left="142"/>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23"/>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4.6 Наибольшее и наименьшее значения функции.</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наибольшего и наименьшего значений функций, построение</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графиков с использованием аппарата математического анализа.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val="restart"/>
          </w:tcPr>
          <w:p w:rsidR="00F72BC1" w:rsidRDefault="00F72BC1">
            <w:pPr>
              <w:ind w:left="142"/>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23"/>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4.7 Нахождение оптимального результата с помощью производной в практических задачах.</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Профессионально-ориентированное содержание (содержание прикладного</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модуля).</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3"/>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Наименьшее и наибольшее значение функции.</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4.8 Первообразная функции. Правила нахождения первообразных.</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250"/>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первообразных. Изучение правила вычисления первообразной.</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4.9 Площадь криволинейной трапеции. Формула Ньютона – Лейбница.</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873"/>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на применение интеграла для вычисления физических величин</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и площадей.</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4.10 Решение задач. Производная и первообразная функции.</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35"/>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Формулы и правила дифференцирования. Исследование функций с помощью производной. Наибольшее и наименьшее значения функции.</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Вычисление первообразной. Применение первообразной.</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3"/>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802"/>
        </w:trPr>
        <w:tc>
          <w:tcPr>
            <w:tcW w:w="312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5.</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Многогранники и тела вращения.</w:t>
            </w:r>
          </w:p>
        </w:tc>
        <w:tc>
          <w:tcPr>
            <w:tcW w:w="8363" w:type="dxa"/>
          </w:tcPr>
          <w:p w:rsidR="00F72BC1" w:rsidRDefault="00F72BC1">
            <w:pPr>
              <w:ind w:left="142"/>
              <w:rPr>
                <w:rFonts w:ascii="Times New Roman" w:eastAsia="Times New Roman" w:hAnsi="Times New Roman" w:cs="Times New Roman"/>
                <w:sz w:val="24"/>
                <w:szCs w:val="24"/>
              </w:rPr>
            </w:pPr>
          </w:p>
        </w:tc>
        <w:tc>
          <w:tcPr>
            <w:tcW w:w="850" w:type="dxa"/>
          </w:tcPr>
          <w:p w:rsidR="00F72BC1" w:rsidRDefault="00D256E2" w:rsidP="00D256E2">
            <w:pPr>
              <w:ind w:left="142"/>
              <w:rPr>
                <w:rFonts w:ascii="Times New Roman" w:eastAsia="Times New Roman" w:hAnsi="Times New Roman" w:cs="Times New Roman"/>
                <w:b/>
                <w:sz w:val="24"/>
                <w:szCs w:val="24"/>
              </w:rPr>
            </w:pPr>
            <w:r>
              <w:rPr>
                <w:rFonts w:ascii="Times New Roman" w:eastAsia="Times New Roman" w:hAnsi="Times New Roman" w:cs="Times New Roman"/>
                <w:b/>
                <w:sz w:val="24"/>
                <w:szCs w:val="24"/>
              </w:rPr>
              <w:t>24</w:t>
            </w:r>
          </w:p>
        </w:tc>
        <w:tc>
          <w:tcPr>
            <w:tcW w:w="2130" w:type="dxa"/>
            <w:vMerge w:val="restart"/>
          </w:tcPr>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ОК 06, ОК 07</w:t>
            </w:r>
          </w:p>
          <w:p w:rsidR="00F72BC1" w:rsidRDefault="00F72BC1" w:rsidP="00AC7D24">
            <w:pPr>
              <w:ind w:left="142"/>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5.1 Призма, параллелепипед, куб, пирамида и их сечения.</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35"/>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Призма (наклонная, прямая, правильная) и её элементы. Параллелепипед. Свойства прямоугольного параллелепипеда. Куб. Пирамида и её элементы.</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Правильная пирамида.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3"/>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ab/>
              <w:t>5.2 Правильные многогранники в жизни.</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35"/>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Площадь поверхности многогранников. Простейшие комбинации многогранников. Вычисление элементов пространственных фигур (рёбра,</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диагонали, углы). Правильные многогранники.</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915A5B">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26"/>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5.3</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Цилиндр, конус, шар и их сечения.</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Профессионально-ориентированное содержание (содержание прикладного</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модуля).</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559"/>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проходящее через вершину), сечения цилиндра (параллельно и перпендикулярно оси), сечениях шара. Развёртка цилиндра и конуса.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tc>
        <w:tc>
          <w:tcPr>
            <w:tcW w:w="850" w:type="dxa"/>
          </w:tcPr>
          <w:p w:rsidR="00F72BC1" w:rsidRDefault="00915A5B">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3"/>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ab/>
              <w:t>5.4 Объемы и площади поверхностей тел.</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69"/>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 прямоугольного параллелепипеда. Объем куба. Объемы прямой призмы и цилиндра. Объемы пирамиды и конуса. Объем шара.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23"/>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ab/>
              <w:t>5.5 Примеры симметрий в профессии.</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Профессионально-ориентированное содержание (содержание прикладного</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модуля).</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250"/>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симметрии в пространстве (центральная, осевая, зеркальная). Обобщение представлений о правильных многогранниках (тетраэдр, куб, октаэдр, додекаэдр, икосаэдр).</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Примеры симметрий в профессии.</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tc>
        <w:tc>
          <w:tcPr>
            <w:tcW w:w="850" w:type="dxa"/>
          </w:tcPr>
          <w:p w:rsidR="00F72BC1" w:rsidRDefault="00D256E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417"/>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5.6 Решение задач. Многогранники и тела</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Вращения.</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3"/>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Объемы и площади поверхности многогранников и тел вращения.</w:t>
            </w:r>
          </w:p>
        </w:tc>
        <w:tc>
          <w:tcPr>
            <w:tcW w:w="850" w:type="dxa"/>
          </w:tcPr>
          <w:p w:rsidR="00F72BC1" w:rsidRPr="00D256E2" w:rsidRDefault="00D256E2">
            <w:pPr>
              <w:ind w:left="142"/>
              <w:rPr>
                <w:rFonts w:ascii="Times New Roman" w:eastAsia="Times New Roman" w:hAnsi="Times New Roman" w:cs="Times New Roman"/>
                <w:b/>
                <w:sz w:val="24"/>
                <w:szCs w:val="24"/>
              </w:rPr>
            </w:pPr>
            <w:r w:rsidRPr="00D256E2">
              <w:rPr>
                <w:rFonts w:ascii="Times New Roman" w:eastAsia="Times New Roman" w:hAnsi="Times New Roman" w:cs="Times New Roman"/>
                <w:b/>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c>
          <w:tcPr>
            <w:tcW w:w="850" w:type="dxa"/>
          </w:tcPr>
          <w:p w:rsidR="00F72BC1" w:rsidRPr="00D256E2" w:rsidRDefault="00915A5B">
            <w:pPr>
              <w:ind w:left="142"/>
              <w:rPr>
                <w:rFonts w:ascii="Times New Roman" w:eastAsia="Times New Roman" w:hAnsi="Times New Roman" w:cs="Times New Roman"/>
                <w:b/>
                <w:sz w:val="24"/>
                <w:szCs w:val="24"/>
              </w:rPr>
            </w:pPr>
            <w:r w:rsidRPr="00D256E2">
              <w:rPr>
                <w:rFonts w:ascii="Times New Roman" w:eastAsia="Times New Roman" w:hAnsi="Times New Roman" w:cs="Times New Roman"/>
                <w:b/>
                <w:sz w:val="24"/>
                <w:szCs w:val="24"/>
              </w:rPr>
              <w:t>2</w:t>
            </w:r>
          </w:p>
        </w:tc>
        <w:tc>
          <w:tcPr>
            <w:tcW w:w="2130" w:type="dxa"/>
          </w:tcPr>
          <w:p w:rsidR="00F72BC1" w:rsidRDefault="00F72BC1">
            <w:pPr>
              <w:ind w:left="142"/>
              <w:rPr>
                <w:rFonts w:ascii="Times New Roman" w:eastAsia="Times New Roman" w:hAnsi="Times New Roman" w:cs="Times New Roman"/>
                <w:sz w:val="24"/>
                <w:szCs w:val="24"/>
              </w:rPr>
            </w:pPr>
          </w:p>
        </w:tc>
      </w:tr>
      <w:tr w:rsidR="00F72BC1">
        <w:trPr>
          <w:trHeight w:val="1247"/>
        </w:trPr>
        <w:tc>
          <w:tcPr>
            <w:tcW w:w="312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6. Степени и корни. Степенная, показательная и логарифмическая</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Функции.</w:t>
            </w:r>
          </w:p>
        </w:tc>
        <w:tc>
          <w:tcPr>
            <w:tcW w:w="8363" w:type="dxa"/>
          </w:tcPr>
          <w:p w:rsidR="00F72BC1" w:rsidRDefault="00F72BC1">
            <w:pPr>
              <w:ind w:left="142"/>
              <w:rPr>
                <w:rFonts w:ascii="Times New Roman" w:eastAsia="Times New Roman" w:hAnsi="Times New Roman" w:cs="Times New Roman"/>
                <w:sz w:val="24"/>
                <w:szCs w:val="24"/>
              </w:rPr>
            </w:pPr>
          </w:p>
        </w:tc>
        <w:tc>
          <w:tcPr>
            <w:tcW w:w="850" w:type="dxa"/>
          </w:tcPr>
          <w:p w:rsidR="00F72BC1" w:rsidRDefault="00F92AC7" w:rsidP="00444F05">
            <w:pPr>
              <w:ind w:left="142"/>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444F05">
              <w:rPr>
                <w:rFonts w:ascii="Times New Roman" w:eastAsia="Times New Roman" w:hAnsi="Times New Roman" w:cs="Times New Roman"/>
                <w:b/>
                <w:sz w:val="24"/>
                <w:szCs w:val="24"/>
              </w:rPr>
              <w:t>2</w:t>
            </w:r>
          </w:p>
        </w:tc>
        <w:tc>
          <w:tcPr>
            <w:tcW w:w="2130" w:type="dxa"/>
            <w:vMerge w:val="restart"/>
          </w:tcPr>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03, ОК 05, ОК 07</w:t>
            </w:r>
          </w:p>
          <w:p w:rsidR="00F72BC1" w:rsidRDefault="00F72BC1" w:rsidP="00AC7D24">
            <w:pPr>
              <w:ind w:left="142"/>
              <w:rPr>
                <w:rFonts w:ascii="Times New Roman" w:eastAsia="Times New Roman" w:hAnsi="Times New Roman" w:cs="Times New Roman"/>
                <w:sz w:val="24"/>
                <w:szCs w:val="24"/>
              </w:rPr>
            </w:pPr>
          </w:p>
        </w:tc>
      </w:tr>
      <w:tr w:rsidR="00F72BC1">
        <w:trPr>
          <w:trHeight w:val="313"/>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ab/>
              <w:t>6.1 Степенная функция, ее свойства. Преобразование выражений с корнями n- ой степени.</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8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Pr="00A64808" w:rsidRDefault="004F5EDE">
            <w:pPr>
              <w:ind w:left="142"/>
              <w:rPr>
                <w:rFonts w:ascii="Times New Roman" w:eastAsia="Times New Roman" w:hAnsi="Times New Roman" w:cs="Times New Roman"/>
                <w:sz w:val="24"/>
                <w:szCs w:val="24"/>
              </w:rPr>
            </w:pPr>
            <w:sdt>
              <w:sdtPr>
                <w:rPr>
                  <w:rFonts w:ascii="Times New Roman" w:hAnsi="Times New Roman" w:cs="Times New Roman"/>
                </w:rPr>
                <w:tag w:val="goog_rdk_1"/>
                <w:id w:val="-1253198902"/>
              </w:sdtPr>
              <w:sdtEndPr/>
              <w:sdtContent>
                <w:r w:rsidR="00662032" w:rsidRPr="00A64808">
                  <w:rPr>
                    <w:rFonts w:ascii="Times New Roman" w:eastAsia="Gungsuh" w:hAnsi="Times New Roman" w:cs="Times New Roman"/>
                    <w:sz w:val="24"/>
                    <w:szCs w:val="24"/>
                  </w:rPr>
                  <w:t>Понятие корня n-ой степени из действительного числа. Функции  у =  n√x   их свойства и графики. Свойства корня n-ой степени. Преобразование иррациональных выражений.</w:t>
                </w:r>
              </w:sdtContent>
            </w:sdt>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Pr="00444F05" w:rsidRDefault="00487876">
            <w:pPr>
              <w:ind w:left="142"/>
              <w:rPr>
                <w:rFonts w:ascii="Times New Roman" w:eastAsia="Times New Roman" w:hAnsi="Times New Roman" w:cs="Times New Roman"/>
                <w:b/>
                <w:sz w:val="24"/>
                <w:szCs w:val="24"/>
              </w:rPr>
            </w:pPr>
            <w:r w:rsidRPr="00444F05">
              <w:rPr>
                <w:rFonts w:ascii="Times New Roman" w:eastAsia="Times New Roman" w:hAnsi="Times New Roman" w:cs="Times New Roman"/>
                <w:b/>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6.2 Свойства степени с рациональным и действительным показателями.</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26"/>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степени с рациональным показателем. Степенные функции, их</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и графики.</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Pr="00444F05" w:rsidRDefault="00487876">
            <w:pPr>
              <w:ind w:left="142"/>
              <w:rPr>
                <w:rFonts w:ascii="Times New Roman" w:eastAsia="Times New Roman" w:hAnsi="Times New Roman" w:cs="Times New Roman"/>
                <w:b/>
                <w:sz w:val="24"/>
                <w:szCs w:val="24"/>
              </w:rPr>
            </w:pPr>
            <w:r w:rsidRPr="00444F05">
              <w:rPr>
                <w:rFonts w:ascii="Times New Roman" w:eastAsia="Times New Roman" w:hAnsi="Times New Roman" w:cs="Times New Roman"/>
                <w:b/>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ab/>
              <w:t>6.3 Решение иррациональных уравнений.</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Равносильность иррациональных уравнений. Методы их решения.</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Pr="00444F05" w:rsidRDefault="00444F05">
            <w:pPr>
              <w:ind w:left="142"/>
              <w:rPr>
                <w:rFonts w:ascii="Times New Roman" w:eastAsia="Times New Roman" w:hAnsi="Times New Roman" w:cs="Times New Roman"/>
                <w:b/>
                <w:sz w:val="24"/>
                <w:szCs w:val="24"/>
              </w:rPr>
            </w:pPr>
            <w:r w:rsidRPr="00444F05">
              <w:rPr>
                <w:rFonts w:ascii="Times New Roman" w:eastAsia="Times New Roman" w:hAnsi="Times New Roman" w:cs="Times New Roman"/>
                <w:b/>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3"/>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6.4 Показательная </w:t>
            </w:r>
            <w:r>
              <w:rPr>
                <w:rFonts w:ascii="Times New Roman" w:eastAsia="Times New Roman" w:hAnsi="Times New Roman" w:cs="Times New Roman"/>
                <w:sz w:val="24"/>
                <w:szCs w:val="24"/>
              </w:rPr>
              <w:lastRenderedPageBreak/>
              <w:t>функция, ее свойства. Показательные уравнения и неравенства.</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Содержание учебного материала.</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559"/>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Степень с произвольным действительным показателем. Определение показательной функции и ее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функционально-графическим методом. Решение показательных неравенств.</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Pr="00444F05" w:rsidRDefault="00487876">
            <w:pPr>
              <w:ind w:left="142"/>
              <w:rPr>
                <w:rFonts w:ascii="Times New Roman" w:eastAsia="Times New Roman" w:hAnsi="Times New Roman" w:cs="Times New Roman"/>
                <w:b/>
                <w:sz w:val="24"/>
                <w:szCs w:val="24"/>
              </w:rPr>
            </w:pPr>
            <w:r w:rsidRPr="00444F05">
              <w:rPr>
                <w:rFonts w:ascii="Times New Roman" w:eastAsia="Times New Roman" w:hAnsi="Times New Roman" w:cs="Times New Roman"/>
                <w:b/>
                <w:sz w:val="24"/>
                <w:szCs w:val="24"/>
              </w:rPr>
              <w:t>4</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4"/>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6.5 Логарифм числа. Свойства логарифмов.</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Логарифм числа. Свойства логарифмов. Операция логарифмирования.</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Pr="00444F05" w:rsidRDefault="00444F05">
            <w:pPr>
              <w:ind w:left="142"/>
              <w:rPr>
                <w:rFonts w:ascii="Times New Roman" w:eastAsia="Times New Roman" w:hAnsi="Times New Roman" w:cs="Times New Roman"/>
                <w:b/>
                <w:sz w:val="24"/>
                <w:szCs w:val="24"/>
              </w:rPr>
            </w:pPr>
            <w:r w:rsidRPr="00444F05">
              <w:rPr>
                <w:rFonts w:ascii="Times New Roman" w:eastAsia="Times New Roman" w:hAnsi="Times New Roman" w:cs="Times New Roman"/>
                <w:b/>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3"/>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ab/>
              <w:t>6.6</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Логарифмическая функция,ее свойства. Логарифмические уравнения, неравенства.</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559"/>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Логарифмическая функция и ее свойства. 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Неравенства.</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val="restart"/>
          </w:tcPr>
          <w:p w:rsidR="00F72BC1" w:rsidRDefault="00F72BC1">
            <w:pPr>
              <w:ind w:left="142"/>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Pr="00444F05" w:rsidRDefault="00444F05">
            <w:pPr>
              <w:ind w:left="142"/>
              <w:rPr>
                <w:rFonts w:ascii="Times New Roman" w:eastAsia="Times New Roman" w:hAnsi="Times New Roman" w:cs="Times New Roman"/>
                <w:b/>
                <w:sz w:val="24"/>
                <w:szCs w:val="24"/>
              </w:rPr>
            </w:pPr>
            <w:r w:rsidRPr="00444F05">
              <w:rPr>
                <w:rFonts w:ascii="Times New Roman" w:eastAsia="Times New Roman" w:hAnsi="Times New Roman" w:cs="Times New Roman"/>
                <w:b/>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26"/>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6.7 Логарифмы в природе и технике.</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Профессионально-ориентированное содержание (содержание прикладного</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модуля).</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23"/>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w:t>
            </w:r>
            <w:r>
              <w:rPr>
                <w:rFonts w:ascii="Times New Roman" w:eastAsia="Times New Roman" w:hAnsi="Times New Roman" w:cs="Times New Roman"/>
                <w:sz w:val="24"/>
                <w:szCs w:val="24"/>
              </w:rPr>
              <w:tab/>
              <w:t>логарифма. Логарифмическая спираль в природе. Ее математи-ческие свойства.</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w:t>
            </w:r>
          </w:p>
        </w:tc>
        <w:tc>
          <w:tcPr>
            <w:tcW w:w="850" w:type="dxa"/>
          </w:tcPr>
          <w:p w:rsidR="00F72BC1" w:rsidRPr="00F92AC7" w:rsidRDefault="00F92AC7">
            <w:pPr>
              <w:ind w:left="142"/>
              <w:rPr>
                <w:rFonts w:ascii="Times New Roman" w:eastAsia="Times New Roman" w:hAnsi="Times New Roman" w:cs="Times New Roman"/>
                <w:b/>
                <w:sz w:val="24"/>
                <w:szCs w:val="24"/>
              </w:rPr>
            </w:pPr>
            <w:r w:rsidRPr="00F92AC7">
              <w:rPr>
                <w:rFonts w:ascii="Times New Roman" w:eastAsia="Times New Roman" w:hAnsi="Times New Roman" w:cs="Times New Roman"/>
                <w:b/>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6.8 Решение задач. Степенная, показательная и логарифмическая функции.</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Default="00F72BC1">
            <w:pPr>
              <w:ind w:left="142"/>
              <w:rPr>
                <w:rFonts w:ascii="Times New Roman" w:eastAsia="Times New Roman" w:hAnsi="Times New Roman" w:cs="Times New Roman"/>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4"/>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Степенная, показательная и логарифмическая функции. Решение уравнений.</w:t>
            </w:r>
          </w:p>
        </w:tc>
        <w:tc>
          <w:tcPr>
            <w:tcW w:w="850" w:type="dxa"/>
          </w:tcPr>
          <w:p w:rsidR="00F72BC1" w:rsidRPr="00487876" w:rsidRDefault="00487876">
            <w:pPr>
              <w:ind w:left="142"/>
              <w:rPr>
                <w:rFonts w:ascii="Times New Roman" w:eastAsia="Times New Roman" w:hAnsi="Times New Roman" w:cs="Times New Roman"/>
                <w:b/>
                <w:sz w:val="24"/>
                <w:szCs w:val="24"/>
              </w:rPr>
            </w:pPr>
            <w:r w:rsidRPr="00487876">
              <w:rPr>
                <w:rFonts w:ascii="Times New Roman" w:eastAsia="Times New Roman" w:hAnsi="Times New Roman" w:cs="Times New Roman"/>
                <w:b/>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Pr="00487876"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c>
          <w:tcPr>
            <w:tcW w:w="850" w:type="dxa"/>
          </w:tcPr>
          <w:p w:rsidR="00F72BC1" w:rsidRPr="00487876" w:rsidRDefault="00662032">
            <w:pPr>
              <w:ind w:left="142"/>
              <w:rPr>
                <w:rFonts w:ascii="Times New Roman" w:eastAsia="Times New Roman" w:hAnsi="Times New Roman" w:cs="Times New Roman"/>
                <w:b/>
                <w:sz w:val="24"/>
                <w:szCs w:val="24"/>
              </w:rPr>
            </w:pPr>
            <w:r w:rsidRPr="00487876">
              <w:rPr>
                <w:rFonts w:ascii="Times New Roman" w:eastAsia="Times New Roman" w:hAnsi="Times New Roman" w:cs="Times New Roman"/>
                <w:b/>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82"/>
        </w:trPr>
        <w:tc>
          <w:tcPr>
            <w:tcW w:w="312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7. Элементы теории вероятностей и математи-ческой статистики.</w:t>
            </w:r>
          </w:p>
        </w:tc>
        <w:tc>
          <w:tcPr>
            <w:tcW w:w="8363" w:type="dxa"/>
          </w:tcPr>
          <w:p w:rsidR="00F72BC1" w:rsidRDefault="00F72BC1">
            <w:pPr>
              <w:ind w:left="142"/>
              <w:rPr>
                <w:rFonts w:ascii="Times New Roman" w:eastAsia="Times New Roman" w:hAnsi="Times New Roman" w:cs="Times New Roman"/>
                <w:sz w:val="24"/>
                <w:szCs w:val="24"/>
              </w:rPr>
            </w:pPr>
          </w:p>
        </w:tc>
        <w:tc>
          <w:tcPr>
            <w:tcW w:w="850" w:type="dxa"/>
          </w:tcPr>
          <w:p w:rsidR="00F72BC1" w:rsidRDefault="00662032">
            <w:pPr>
              <w:ind w:left="142"/>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130" w:type="dxa"/>
            <w:vMerge w:val="restart"/>
          </w:tcPr>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F72BC1">
            <w:pPr>
              <w:ind w:left="142"/>
              <w:rPr>
                <w:rFonts w:ascii="Times New Roman" w:eastAsia="Times New Roman" w:hAnsi="Times New Roman" w:cs="Times New Roman"/>
                <w:sz w:val="24"/>
                <w:szCs w:val="24"/>
              </w:rPr>
            </w:pP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ОК 03, ОК 05</w:t>
            </w:r>
          </w:p>
          <w:p w:rsidR="00F72BC1" w:rsidRDefault="00F72BC1">
            <w:pPr>
              <w:ind w:left="142"/>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7.1 Событие, </w:t>
            </w:r>
            <w:r>
              <w:rPr>
                <w:rFonts w:ascii="Times New Roman" w:eastAsia="Times New Roman" w:hAnsi="Times New Roman" w:cs="Times New Roman"/>
                <w:sz w:val="24"/>
                <w:szCs w:val="24"/>
              </w:rPr>
              <w:lastRenderedPageBreak/>
              <w:t>вероятность события. Сложение и умножение вероятностей.</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Содержание учебного материала.</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1120"/>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Pr="00444F05" w:rsidRDefault="00662032">
            <w:pPr>
              <w:ind w:left="142"/>
              <w:rPr>
                <w:rFonts w:ascii="Times New Roman" w:eastAsia="Times New Roman" w:hAnsi="Times New Roman" w:cs="Times New Roman"/>
                <w:b/>
                <w:sz w:val="24"/>
                <w:szCs w:val="24"/>
              </w:rPr>
            </w:pPr>
            <w:r w:rsidRPr="00444F05">
              <w:rPr>
                <w:rFonts w:ascii="Times New Roman" w:eastAsia="Times New Roman" w:hAnsi="Times New Roman" w:cs="Times New Roman"/>
                <w:b/>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23"/>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7.2 Вероятность в профессиональных задачах.</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Профессионально-ориентированное содержание (содержание прикладного</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модуля).</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623"/>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Относительная частота события, свойство ее устойчивости. Статистическое</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вероятности. Оценка вероятности события.</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3"/>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tc>
        <w:tc>
          <w:tcPr>
            <w:tcW w:w="850" w:type="dxa"/>
          </w:tcPr>
          <w:p w:rsidR="00F72BC1" w:rsidRPr="00444F05" w:rsidRDefault="00662032">
            <w:pPr>
              <w:ind w:left="142"/>
              <w:rPr>
                <w:rFonts w:ascii="Times New Roman" w:eastAsia="Times New Roman" w:hAnsi="Times New Roman" w:cs="Times New Roman"/>
                <w:b/>
                <w:sz w:val="24"/>
                <w:szCs w:val="24"/>
              </w:rPr>
            </w:pPr>
            <w:r w:rsidRPr="00444F05">
              <w:rPr>
                <w:rFonts w:ascii="Times New Roman" w:eastAsia="Times New Roman" w:hAnsi="Times New Roman" w:cs="Times New Roman"/>
                <w:b/>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tcPr>
          <w:p w:rsidR="00F72BC1" w:rsidRDefault="00F72BC1">
            <w:pPr>
              <w:ind w:left="142"/>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35"/>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7.3 Дискретная случайная величина, закон ее распределения.</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случайных величин. Определение дискретной случайной величины. Закон распределения дискретной</w:t>
            </w:r>
            <w:r>
              <w:rPr>
                <w:rFonts w:ascii="Times New Roman" w:eastAsia="Times New Roman" w:hAnsi="Times New Roman" w:cs="Times New Roman"/>
                <w:sz w:val="24"/>
                <w:szCs w:val="24"/>
              </w:rPr>
              <w:tab/>
              <w:t>случайной величины. Ее числовые</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Характеристики.</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Pr="00444F05" w:rsidRDefault="00662032">
            <w:pPr>
              <w:ind w:left="142"/>
              <w:rPr>
                <w:rFonts w:ascii="Times New Roman" w:eastAsia="Times New Roman" w:hAnsi="Times New Roman" w:cs="Times New Roman"/>
                <w:b/>
                <w:sz w:val="24"/>
                <w:szCs w:val="24"/>
              </w:rPr>
            </w:pPr>
            <w:r w:rsidRPr="00444F05">
              <w:rPr>
                <w:rFonts w:ascii="Times New Roman" w:eastAsia="Times New Roman" w:hAnsi="Times New Roman" w:cs="Times New Roman"/>
                <w:b/>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ab/>
              <w:t>7.4 Задачи математической статистики.</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учебного материала.</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38"/>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Первичная обработка статистических данных. Числовые характеристики</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(среднее арифметическое, медиана, размах, дисперсия). Работа с таблицами, графиками, диаграммами.</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Комбинированное занятие.</w:t>
            </w:r>
          </w:p>
        </w:tc>
        <w:tc>
          <w:tcPr>
            <w:tcW w:w="850" w:type="dxa"/>
          </w:tcPr>
          <w:p w:rsidR="00F72BC1" w:rsidRPr="00444F05" w:rsidRDefault="00662032">
            <w:pPr>
              <w:ind w:left="142"/>
              <w:rPr>
                <w:rFonts w:ascii="Times New Roman" w:eastAsia="Times New Roman" w:hAnsi="Times New Roman" w:cs="Times New Roman"/>
                <w:b/>
                <w:sz w:val="24"/>
                <w:szCs w:val="24"/>
              </w:rPr>
            </w:pPr>
            <w:r w:rsidRPr="00444F05">
              <w:rPr>
                <w:rFonts w:ascii="Times New Roman" w:eastAsia="Times New Roman" w:hAnsi="Times New Roman" w:cs="Times New Roman"/>
                <w:b/>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935"/>
        </w:trPr>
        <w:tc>
          <w:tcPr>
            <w:tcW w:w="3120" w:type="dxa"/>
            <w:vMerge w:val="restart"/>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7.5 Элементы теории вероятностей и математической статистики.</w:t>
            </w: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событий, вероятность событий. Сложение и умножение вероятностей. Дискретная случайная величина, закон ее распределения. Задачи</w:t>
            </w:r>
          </w:p>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математической статистики.</w:t>
            </w:r>
          </w:p>
        </w:tc>
        <w:tc>
          <w:tcPr>
            <w:tcW w:w="850" w:type="dxa"/>
          </w:tcPr>
          <w:p w:rsidR="00F72BC1" w:rsidRPr="00444F05" w:rsidRDefault="00F72BC1">
            <w:pPr>
              <w:ind w:left="142"/>
              <w:rPr>
                <w:rFonts w:ascii="Times New Roman" w:eastAsia="Times New Roman" w:hAnsi="Times New Roman" w:cs="Times New Roman"/>
                <w:b/>
                <w:sz w:val="24"/>
                <w:szCs w:val="24"/>
              </w:rPr>
            </w:pP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4"/>
        </w:trPr>
        <w:tc>
          <w:tcPr>
            <w:tcW w:w="312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363"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c>
          <w:tcPr>
            <w:tcW w:w="850" w:type="dxa"/>
          </w:tcPr>
          <w:p w:rsidR="00F72BC1" w:rsidRPr="00444F05" w:rsidRDefault="00662032">
            <w:pPr>
              <w:ind w:left="142"/>
              <w:rPr>
                <w:rFonts w:ascii="Times New Roman" w:eastAsia="Times New Roman" w:hAnsi="Times New Roman" w:cs="Times New Roman"/>
                <w:b/>
                <w:sz w:val="24"/>
                <w:szCs w:val="24"/>
              </w:rPr>
            </w:pPr>
            <w:r w:rsidRPr="00444F05">
              <w:rPr>
                <w:rFonts w:ascii="Times New Roman" w:eastAsia="Times New Roman" w:hAnsi="Times New Roman" w:cs="Times New Roman"/>
                <w:b/>
                <w:sz w:val="24"/>
                <w:szCs w:val="24"/>
              </w:rPr>
              <w:t>2</w:t>
            </w:r>
          </w:p>
        </w:tc>
        <w:tc>
          <w:tcPr>
            <w:tcW w:w="2130" w:type="dxa"/>
            <w:vMerge/>
          </w:tcPr>
          <w:p w:rsidR="00F72BC1" w:rsidRDefault="00F72BC1">
            <w:pPr>
              <w:pBdr>
                <w:top w:val="nil"/>
                <w:left w:val="nil"/>
                <w:bottom w:val="nil"/>
                <w:right w:val="nil"/>
                <w:between w:val="nil"/>
              </w:pBdr>
              <w:spacing w:line="276" w:lineRule="auto"/>
              <w:rPr>
                <w:rFonts w:ascii="Times New Roman" w:eastAsia="Times New Roman" w:hAnsi="Times New Roman" w:cs="Times New Roman"/>
                <w:sz w:val="24"/>
                <w:szCs w:val="24"/>
              </w:rPr>
            </w:pPr>
          </w:p>
        </w:tc>
      </w:tr>
      <w:tr w:rsidR="00F72BC1">
        <w:trPr>
          <w:trHeight w:val="311"/>
        </w:trPr>
        <w:tc>
          <w:tcPr>
            <w:tcW w:w="11483" w:type="dxa"/>
            <w:gridSpan w:val="2"/>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Промежуточная аттестация (Экзамен).</w:t>
            </w:r>
          </w:p>
        </w:tc>
        <w:tc>
          <w:tcPr>
            <w:tcW w:w="850" w:type="dxa"/>
          </w:tcPr>
          <w:p w:rsidR="00F72BC1" w:rsidRPr="00444F05" w:rsidRDefault="00444F05">
            <w:pPr>
              <w:ind w:left="142"/>
              <w:rPr>
                <w:rFonts w:ascii="Times New Roman" w:eastAsia="Times New Roman" w:hAnsi="Times New Roman" w:cs="Times New Roman"/>
                <w:b/>
                <w:sz w:val="24"/>
                <w:szCs w:val="24"/>
              </w:rPr>
            </w:pPr>
            <w:r w:rsidRPr="00444F05">
              <w:rPr>
                <w:rFonts w:ascii="Times New Roman" w:eastAsia="Times New Roman" w:hAnsi="Times New Roman" w:cs="Times New Roman"/>
                <w:b/>
                <w:sz w:val="24"/>
                <w:szCs w:val="24"/>
              </w:rPr>
              <w:t>6</w:t>
            </w:r>
          </w:p>
        </w:tc>
        <w:tc>
          <w:tcPr>
            <w:tcW w:w="2130" w:type="dxa"/>
          </w:tcPr>
          <w:p w:rsidR="00F72BC1" w:rsidRDefault="00F72BC1">
            <w:pPr>
              <w:ind w:left="142"/>
              <w:rPr>
                <w:rFonts w:ascii="Times New Roman" w:eastAsia="Times New Roman" w:hAnsi="Times New Roman" w:cs="Times New Roman"/>
                <w:sz w:val="24"/>
                <w:szCs w:val="24"/>
              </w:rPr>
            </w:pPr>
          </w:p>
        </w:tc>
      </w:tr>
      <w:tr w:rsidR="00F72BC1">
        <w:trPr>
          <w:trHeight w:val="311"/>
        </w:trPr>
        <w:tc>
          <w:tcPr>
            <w:tcW w:w="3120" w:type="dxa"/>
          </w:tcPr>
          <w:p w:rsidR="00F72BC1" w:rsidRDefault="00662032">
            <w:pPr>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8363" w:type="dxa"/>
          </w:tcPr>
          <w:p w:rsidR="00F72BC1" w:rsidRDefault="00F72BC1">
            <w:pPr>
              <w:ind w:left="142"/>
              <w:rPr>
                <w:rFonts w:ascii="Times New Roman" w:eastAsia="Times New Roman" w:hAnsi="Times New Roman" w:cs="Times New Roman"/>
                <w:sz w:val="24"/>
                <w:szCs w:val="24"/>
              </w:rPr>
            </w:pPr>
          </w:p>
        </w:tc>
        <w:tc>
          <w:tcPr>
            <w:tcW w:w="850" w:type="dxa"/>
          </w:tcPr>
          <w:p w:rsidR="00F72BC1" w:rsidRDefault="00F92AC7">
            <w:pPr>
              <w:ind w:left="142"/>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r w:rsidR="00662032">
              <w:rPr>
                <w:rFonts w:ascii="Times New Roman" w:eastAsia="Times New Roman" w:hAnsi="Times New Roman" w:cs="Times New Roman"/>
                <w:b/>
                <w:sz w:val="24"/>
                <w:szCs w:val="24"/>
              </w:rPr>
              <w:t>0</w:t>
            </w:r>
          </w:p>
        </w:tc>
        <w:tc>
          <w:tcPr>
            <w:tcW w:w="2130" w:type="dxa"/>
          </w:tcPr>
          <w:p w:rsidR="00F72BC1" w:rsidRDefault="00F72BC1">
            <w:pPr>
              <w:ind w:left="142"/>
              <w:rPr>
                <w:rFonts w:ascii="Times New Roman" w:eastAsia="Times New Roman" w:hAnsi="Times New Roman" w:cs="Times New Roman"/>
                <w:sz w:val="24"/>
                <w:szCs w:val="24"/>
              </w:rPr>
            </w:pPr>
          </w:p>
        </w:tc>
      </w:tr>
    </w:tbl>
    <w:p w:rsidR="00F72BC1" w:rsidRDefault="00F72BC1">
      <w:pPr>
        <w:rPr>
          <w:rFonts w:ascii="Times New Roman" w:eastAsia="Times New Roman" w:hAnsi="Times New Roman" w:cs="Times New Roman"/>
          <w:sz w:val="24"/>
          <w:szCs w:val="24"/>
        </w:rPr>
        <w:sectPr w:rsidR="00F72BC1">
          <w:footerReference w:type="default" r:id="rId9"/>
          <w:pgSz w:w="16840" w:h="11910" w:orient="landscape"/>
          <w:pgMar w:top="1134" w:right="567" w:bottom="1134" w:left="1701" w:header="709" w:footer="709" w:gutter="0"/>
          <w:cols w:space="720"/>
        </w:sectPr>
      </w:pPr>
    </w:p>
    <w:p w:rsidR="00F72BC1" w:rsidRDefault="00662032">
      <w:pPr>
        <w:spacing w:after="0"/>
        <w:ind w:left="-28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w:t>
      </w:r>
      <w:r>
        <w:rPr>
          <w:rFonts w:ascii="Times New Roman" w:eastAsia="Times New Roman" w:hAnsi="Times New Roman" w:cs="Times New Roman"/>
          <w:b/>
          <w:sz w:val="24"/>
          <w:szCs w:val="24"/>
        </w:rPr>
        <w:tab/>
        <w:t>Условия реализации программы общеобразовательной дисциплины</w:t>
      </w:r>
    </w:p>
    <w:p w:rsidR="00F72BC1" w:rsidRDefault="00F72BC1">
      <w:pPr>
        <w:spacing w:after="0"/>
        <w:ind w:left="-284"/>
        <w:rPr>
          <w:rFonts w:ascii="Times New Roman" w:eastAsia="Times New Roman" w:hAnsi="Times New Roman" w:cs="Times New Roman"/>
          <w:sz w:val="24"/>
          <w:szCs w:val="24"/>
        </w:rPr>
      </w:pPr>
    </w:p>
    <w:p w:rsidR="00F72BC1" w:rsidRDefault="00662032">
      <w:pPr>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Pr>
          <w:rFonts w:ascii="Times New Roman" w:eastAsia="Times New Roman" w:hAnsi="Times New Roman" w:cs="Times New Roman"/>
          <w:sz w:val="24"/>
          <w:szCs w:val="24"/>
        </w:rPr>
        <w:tab/>
        <w:t>Для</w:t>
      </w:r>
      <w:r>
        <w:rPr>
          <w:rFonts w:ascii="Times New Roman" w:eastAsia="Times New Roman" w:hAnsi="Times New Roman" w:cs="Times New Roman"/>
          <w:sz w:val="24"/>
          <w:szCs w:val="24"/>
        </w:rPr>
        <w:tab/>
        <w:t>реализации</w:t>
      </w:r>
      <w:r>
        <w:rPr>
          <w:rFonts w:ascii="Times New Roman" w:eastAsia="Times New Roman" w:hAnsi="Times New Roman" w:cs="Times New Roman"/>
          <w:sz w:val="24"/>
          <w:szCs w:val="24"/>
        </w:rPr>
        <w:tab/>
        <w:t>программы</w:t>
      </w:r>
      <w:r>
        <w:rPr>
          <w:rFonts w:ascii="Times New Roman" w:eastAsia="Times New Roman" w:hAnsi="Times New Roman" w:cs="Times New Roman"/>
          <w:sz w:val="24"/>
          <w:szCs w:val="24"/>
        </w:rPr>
        <w:tab/>
        <w:t>дисциплины</w:t>
      </w:r>
      <w:r>
        <w:rPr>
          <w:rFonts w:ascii="Times New Roman" w:eastAsia="Times New Roman" w:hAnsi="Times New Roman" w:cs="Times New Roman"/>
          <w:sz w:val="24"/>
          <w:szCs w:val="24"/>
        </w:rPr>
        <w:tab/>
        <w:t>должны</w:t>
      </w:r>
      <w:r>
        <w:rPr>
          <w:rFonts w:ascii="Times New Roman" w:eastAsia="Times New Roman" w:hAnsi="Times New Roman" w:cs="Times New Roman"/>
          <w:sz w:val="24"/>
          <w:szCs w:val="24"/>
        </w:rPr>
        <w:tab/>
        <w:t>быть</w:t>
      </w:r>
      <w:r>
        <w:rPr>
          <w:rFonts w:ascii="Times New Roman" w:eastAsia="Times New Roman" w:hAnsi="Times New Roman" w:cs="Times New Roman"/>
          <w:sz w:val="24"/>
          <w:szCs w:val="24"/>
        </w:rPr>
        <w:tab/>
        <w:t>предусмотрены следующие специальные помещения:</w:t>
      </w:r>
    </w:p>
    <w:p w:rsidR="00F72BC1" w:rsidRDefault="00662032">
      <w:pPr>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Реализация</w:t>
      </w:r>
      <w:r>
        <w:rPr>
          <w:rFonts w:ascii="Times New Roman" w:eastAsia="Times New Roman" w:hAnsi="Times New Roman" w:cs="Times New Roman"/>
          <w:sz w:val="24"/>
          <w:szCs w:val="24"/>
        </w:rPr>
        <w:tab/>
        <w:t>программы</w:t>
      </w:r>
      <w:r>
        <w:rPr>
          <w:rFonts w:ascii="Times New Roman" w:eastAsia="Times New Roman" w:hAnsi="Times New Roman" w:cs="Times New Roman"/>
          <w:sz w:val="24"/>
          <w:szCs w:val="24"/>
        </w:rPr>
        <w:tab/>
        <w:t>дисциплины</w:t>
      </w:r>
      <w:r>
        <w:rPr>
          <w:rFonts w:ascii="Times New Roman" w:eastAsia="Times New Roman" w:hAnsi="Times New Roman" w:cs="Times New Roman"/>
          <w:sz w:val="24"/>
          <w:szCs w:val="24"/>
        </w:rPr>
        <w:tab/>
        <w:t>требует</w:t>
      </w:r>
      <w:r>
        <w:rPr>
          <w:rFonts w:ascii="Times New Roman" w:eastAsia="Times New Roman" w:hAnsi="Times New Roman" w:cs="Times New Roman"/>
          <w:sz w:val="24"/>
          <w:szCs w:val="24"/>
        </w:rPr>
        <w:tab/>
        <w:t>наличия</w:t>
      </w:r>
      <w:r>
        <w:rPr>
          <w:rFonts w:ascii="Times New Roman" w:eastAsia="Times New Roman" w:hAnsi="Times New Roman" w:cs="Times New Roman"/>
          <w:sz w:val="24"/>
          <w:szCs w:val="24"/>
        </w:rPr>
        <w:tab/>
        <w:t>учебного</w:t>
      </w:r>
      <w:r>
        <w:rPr>
          <w:rFonts w:ascii="Times New Roman" w:eastAsia="Times New Roman" w:hAnsi="Times New Roman" w:cs="Times New Roman"/>
          <w:sz w:val="24"/>
          <w:szCs w:val="24"/>
        </w:rPr>
        <w:tab/>
        <w:t>кабинета математики.</w:t>
      </w:r>
    </w:p>
    <w:p w:rsidR="00F72BC1" w:rsidRDefault="00662032">
      <w:pPr>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учебного кабинета:</w:t>
      </w:r>
    </w:p>
    <w:p w:rsidR="00F72BC1" w:rsidRDefault="00662032">
      <w:pPr>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посадочные места по количеству обучающихся;</w:t>
      </w:r>
    </w:p>
    <w:p w:rsidR="00F72BC1" w:rsidRDefault="00662032">
      <w:pPr>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рабочее место преподавателя;</w:t>
      </w:r>
    </w:p>
    <w:p w:rsidR="00F72BC1" w:rsidRDefault="00662032">
      <w:pPr>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комплект учебно-наглядных пособий;</w:t>
      </w:r>
    </w:p>
    <w:p w:rsidR="00F72BC1" w:rsidRDefault="00662032">
      <w:pPr>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комплект электронных видеоматериалов;</w:t>
      </w:r>
    </w:p>
    <w:p w:rsidR="00F72BC1" w:rsidRDefault="00662032">
      <w:pPr>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задания для контрольных работ;</w:t>
      </w:r>
    </w:p>
    <w:p w:rsidR="00F72BC1" w:rsidRDefault="00662032">
      <w:pPr>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профессионально ориентированные задания;</w:t>
      </w:r>
    </w:p>
    <w:p w:rsidR="00F72BC1" w:rsidRDefault="00662032">
      <w:pPr>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материалы экзамена. Технические средства обучения:</w:t>
      </w:r>
    </w:p>
    <w:p w:rsidR="00F72BC1" w:rsidRDefault="00662032">
      <w:pPr>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персональный компьютер с лицензионным программным обеспечением;</w:t>
      </w:r>
    </w:p>
    <w:p w:rsidR="00F72BC1" w:rsidRDefault="00662032">
      <w:pPr>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проектор с экраном.</w:t>
      </w:r>
    </w:p>
    <w:p w:rsidR="00F72BC1" w:rsidRDefault="00662032">
      <w:pPr>
        <w:spacing w:after="0"/>
        <w:ind w:left="-284"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Информационное обеспечение реализации программы</w:t>
      </w:r>
    </w:p>
    <w:p w:rsidR="00F72BC1" w:rsidRDefault="00662032">
      <w:pPr>
        <w:spacing w:after="0"/>
        <w:ind w:left="-284"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 издания</w:t>
      </w:r>
    </w:p>
    <w:p w:rsidR="00F72BC1" w:rsidRDefault="00662032">
      <w:pPr>
        <w:spacing w:after="0"/>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Башмаков, Марк Иванович. Математика. Практикум: учебно-практическое пособие / М.И. Башмаков, С.Б. Энтина. — Москва: КНОРУС, 2021. — 296 с. — (Среднее профессиональное образование). ISВМ 978-5-406-05758-2</w:t>
      </w:r>
    </w:p>
    <w:p w:rsidR="00F72BC1" w:rsidRDefault="00662032">
      <w:pPr>
        <w:spacing w:after="0"/>
        <w:ind w:firstLine="42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3.2.2. Основные электронные издания </w:t>
      </w:r>
    </w:p>
    <w:p w:rsidR="00F72BC1" w:rsidRDefault="00662032">
      <w:pPr>
        <w:spacing w:after="0"/>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Башмаков, М. И., Математика. Практикум: учебно-практическое пособие / М. И. Башмаков, С. Б. Энтина. — Москва: КноРус, 2023. — 294 с. — ISBN 978-5-406-10588-7. — URL: https://book.ru/book/945228 (дата обращения: 03.06.2023). — Текст: электронный.</w:t>
      </w:r>
    </w:p>
    <w:p w:rsidR="00F72BC1" w:rsidRDefault="00662032">
      <w:pPr>
        <w:spacing w:after="0"/>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Башмаков М.И. Математика. Задачник: учеб. пособие для студ. учреждений сред. проф. образования / М. И. Башмаков. 5-е изд., стер. - М.: Издательский центр «Академия», 2014. - 416 с. ISBN 978-5-4468-1160-1— Текст: электронный.</w:t>
      </w:r>
    </w:p>
    <w:p w:rsidR="00F72BC1" w:rsidRDefault="00F72BC1">
      <w:pPr>
        <w:spacing w:after="0"/>
        <w:ind w:firstLine="709"/>
        <w:jc w:val="both"/>
        <w:rPr>
          <w:rFonts w:ascii="Times New Roman" w:eastAsia="Times New Roman" w:hAnsi="Times New Roman" w:cs="Times New Roman"/>
          <w:sz w:val="24"/>
          <w:szCs w:val="24"/>
        </w:rPr>
      </w:pPr>
    </w:p>
    <w:p w:rsidR="00F72BC1" w:rsidRDefault="00662032">
      <w:pPr>
        <w:widowControl w:val="0"/>
        <w:pBdr>
          <w:top w:val="nil"/>
          <w:left w:val="nil"/>
          <w:bottom w:val="nil"/>
          <w:right w:val="nil"/>
          <w:between w:val="nil"/>
        </w:pBdr>
        <w:spacing w:after="0"/>
        <w:ind w:firstLine="56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3.2.3. Дополнительные источники </w:t>
      </w:r>
    </w:p>
    <w:p w:rsidR="00F72BC1" w:rsidRDefault="00662032">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009F2F7B" w:rsidRPr="009F2F7B">
        <w:rPr>
          <w:rFonts w:ascii="Times New Roman" w:eastAsia="Times New Roman" w:hAnsi="Times New Roman" w:cs="Times New Roman"/>
          <w:color w:val="0000FF"/>
          <w:sz w:val="24"/>
          <w:szCs w:val="24"/>
          <w:u w:val="single"/>
        </w:rPr>
        <w:t>https://resh.edu.ru/subject/51/</w:t>
      </w:r>
    </w:p>
    <w:p w:rsidR="00F72BC1" w:rsidRDefault="00662032">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r w:rsidR="009F2F7B" w:rsidRPr="009F2F7B">
        <w:rPr>
          <w:rFonts w:ascii="Times New Roman" w:eastAsia="Times New Roman" w:hAnsi="Times New Roman" w:cs="Times New Roman"/>
          <w:color w:val="0000FF"/>
          <w:sz w:val="24"/>
          <w:szCs w:val="24"/>
          <w:u w:val="single"/>
        </w:rPr>
        <w:t>https://fipi.ru/navigator-podgotovki/navigator-ege#ma</w:t>
      </w:r>
    </w:p>
    <w:p w:rsidR="009F2F7B" w:rsidRDefault="00662032">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00"/>
          <w:sz w:val="24"/>
          <w:szCs w:val="24"/>
        </w:rPr>
        <w:t>3.</w:t>
      </w:r>
      <w:hyperlink r:id="rId10" w:anchor="program-matematika" w:history="1">
        <w:r w:rsidR="009F2F7B" w:rsidRPr="00D61704">
          <w:rPr>
            <w:rStyle w:val="ae"/>
            <w:rFonts w:ascii="Times New Roman" w:eastAsia="Times New Roman" w:hAnsi="Times New Roman" w:cs="Times New Roman"/>
            <w:sz w:val="24"/>
            <w:szCs w:val="24"/>
          </w:rPr>
          <w:t>https://www.yaklass.ru/p/edinyj-gosudarstvennyj-ekzamen?YklShowAll=1#program-matematika</w:t>
        </w:r>
      </w:hyperlink>
    </w:p>
    <w:p w:rsidR="00F72BC1" w:rsidRDefault="00662032">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w:t>
      </w:r>
      <w:hyperlink r:id="rId11">
        <w:r>
          <w:rPr>
            <w:rFonts w:ascii="Times New Roman" w:eastAsia="Times New Roman" w:hAnsi="Times New Roman" w:cs="Times New Roman"/>
            <w:color w:val="0000FF"/>
            <w:sz w:val="24"/>
            <w:szCs w:val="24"/>
            <w:u w:val="single"/>
          </w:rPr>
          <w:t>https://videouroki.net/</w:t>
        </w:r>
      </w:hyperlink>
    </w:p>
    <w:p w:rsidR="00200CF7" w:rsidRDefault="00200CF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rsidR="00F72BC1" w:rsidRDefault="00F72BC1">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p>
    <w:p w:rsidR="00F72BC1" w:rsidRDefault="0066203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 Контроль и оценка результатов освоения общеобразовательной дисциплины</w:t>
      </w:r>
    </w:p>
    <w:p w:rsidR="00F72BC1" w:rsidRDefault="00662032">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ffe"/>
        <w:tblW w:w="10067"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8"/>
        <w:gridCol w:w="2976"/>
        <w:gridCol w:w="3403"/>
      </w:tblGrid>
      <w:tr w:rsidR="00F72BC1">
        <w:trPr>
          <w:trHeight w:val="623"/>
        </w:trPr>
        <w:tc>
          <w:tcPr>
            <w:tcW w:w="3688" w:type="dxa"/>
          </w:tcPr>
          <w:p w:rsidR="00F72BC1" w:rsidRDefault="00662032">
            <w:pPr>
              <w:ind w:right="13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Общая/профессиональная</w:t>
            </w:r>
          </w:p>
          <w:p w:rsidR="00F72BC1" w:rsidRDefault="00662032">
            <w:pPr>
              <w:ind w:right="13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компетенция</w:t>
            </w:r>
          </w:p>
        </w:tc>
        <w:tc>
          <w:tcPr>
            <w:tcW w:w="2976" w:type="dxa"/>
          </w:tcPr>
          <w:p w:rsidR="00F72BC1" w:rsidRDefault="00662032">
            <w:pPr>
              <w:ind w:right="13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Раздел/Тема</w:t>
            </w:r>
          </w:p>
        </w:tc>
        <w:tc>
          <w:tcPr>
            <w:tcW w:w="3403" w:type="dxa"/>
          </w:tcPr>
          <w:p w:rsidR="00F72BC1" w:rsidRDefault="00662032">
            <w:pPr>
              <w:ind w:right="13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Тип оценочных мероприятия</w:t>
            </w:r>
          </w:p>
        </w:tc>
      </w:tr>
      <w:tr w:rsidR="00F72BC1">
        <w:trPr>
          <w:trHeight w:val="3651"/>
        </w:trPr>
        <w:tc>
          <w:tcPr>
            <w:tcW w:w="3688" w:type="dxa"/>
          </w:tcPr>
          <w:p w:rsidR="00F72BC1" w:rsidRDefault="00662032">
            <w:pPr>
              <w:ind w:left="138"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976" w:type="dxa"/>
          </w:tcPr>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1, Тема 1.1, 1.2, 1.3 П-о/c</w:t>
            </w:r>
            <w:hyperlink w:anchor="_heading=h.2et92p0">
              <w:r>
                <w:rPr>
                  <w:rFonts w:ascii="Times New Roman" w:eastAsia="Times New Roman" w:hAnsi="Times New Roman" w:cs="Times New Roman"/>
                  <w:color w:val="000000"/>
                  <w:sz w:val="24"/>
                  <w:szCs w:val="24"/>
                  <w:u w:val="single"/>
                </w:rPr>
                <w:t>5</w:t>
              </w:r>
            </w:hyperlink>
            <w:r>
              <w:rPr>
                <w:rFonts w:ascii="Times New Roman" w:eastAsia="Times New Roman" w:hAnsi="Times New Roman" w:cs="Times New Roman"/>
                <w:sz w:val="24"/>
                <w:szCs w:val="24"/>
              </w:rPr>
              <w:t>, 1.4.</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2, Темы 2.1, 2.2, 2.3, 2.4,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2.5, 2.6 П-о/с, 2.7</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3, Темы 3.1, 3.2, 3.3, 3.4,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3.5, 3.6</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4, Темы 4.1, 4.2, 4.3, 4.4,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4.5, 4.6, 4.7 П-о/c, 4.8, 4.9,</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4.10</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5, Темы 5.1, 5.2, 5.3 П-о/с, 5.4, 5.5, 5.6</w:t>
            </w:r>
          </w:p>
          <w:p w:rsidR="00F72BC1" w:rsidRDefault="00662032" w:rsidP="00763E2F">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Темы 6.1, 6.2, 6.3, 6.4,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6.5, 6.6, 6.7 П-о/c, 6.8</w:t>
            </w:r>
          </w:p>
        </w:tc>
        <w:tc>
          <w:tcPr>
            <w:tcW w:w="3403" w:type="dxa"/>
          </w:tcPr>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 Устный опрос</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Математический диктант Индивидуальная самостоятельная работа Представление результатов практических работ</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творческих работ Защита индивидуальных проектов</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заданий на экзамене</w:t>
            </w:r>
          </w:p>
        </w:tc>
      </w:tr>
      <w:tr w:rsidR="00F72BC1">
        <w:trPr>
          <w:trHeight w:val="3383"/>
        </w:trPr>
        <w:tc>
          <w:tcPr>
            <w:tcW w:w="3688" w:type="dxa"/>
          </w:tcPr>
          <w:p w:rsidR="00F72BC1" w:rsidRDefault="00662032">
            <w:pPr>
              <w:ind w:left="138"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76" w:type="dxa"/>
          </w:tcPr>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1, Тема 1.1, 1.2, 1.3 П-о/c, 1.4.</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3, Темы 3.1, 3.2, 3.3, 3.4,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3.5, 3.6</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Темы 6.1, 6.2, 6.3, 6.4,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6.5, 6.6, 6.7 П-о/c, 6.8</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7, Темы 7.1, 7.2 П-о/c,</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7.3, 7.4</w:t>
            </w:r>
          </w:p>
        </w:tc>
        <w:tc>
          <w:tcPr>
            <w:tcW w:w="3403" w:type="dxa"/>
          </w:tcPr>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 Устный опрос</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Математический диктант Индивидуальная самостоятельная работа Представление результатов практических работ</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творческих работ Защита индивидуальных проектов</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заданий на экзамене</w:t>
            </w:r>
          </w:p>
        </w:tc>
      </w:tr>
      <w:tr w:rsidR="00F72BC1">
        <w:trPr>
          <w:trHeight w:val="4453"/>
        </w:trPr>
        <w:tc>
          <w:tcPr>
            <w:tcW w:w="3688" w:type="dxa"/>
          </w:tcPr>
          <w:p w:rsidR="00F72BC1" w:rsidRDefault="00662032">
            <w:pPr>
              <w:ind w:left="138"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w:t>
            </w:r>
          </w:p>
          <w:p w:rsidR="00F72BC1" w:rsidRDefault="00662032">
            <w:pPr>
              <w:ind w:left="138"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различных жизненных ситуациях</w:t>
            </w:r>
          </w:p>
          <w:p w:rsidR="00F72BC1" w:rsidRDefault="00F72BC1">
            <w:pPr>
              <w:ind w:left="138" w:right="135"/>
              <w:rPr>
                <w:rFonts w:ascii="Times New Roman" w:eastAsia="Times New Roman" w:hAnsi="Times New Roman" w:cs="Times New Roman"/>
                <w:sz w:val="24"/>
                <w:szCs w:val="24"/>
              </w:rPr>
            </w:pPr>
          </w:p>
        </w:tc>
        <w:tc>
          <w:tcPr>
            <w:tcW w:w="2976" w:type="dxa"/>
          </w:tcPr>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1, Тема 1.1, 1.2, 1.3 П-о/c, 1.4.</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2, Темы 2.1, 2.2, 2.3, 2.4,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2.5, 2.6 П-о/с, 2.7</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3, Темы 3.1, 3.2, 3.3, 3.4,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3.5, 3.6</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4, Темы 4.1, 4.2, 4.3, 4.4,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4.5, 4.6, 4.7 П-о/c, 4.8, 4.9,</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4.10</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Темы 6.1, 6.2, 6.3, 6.4,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6.5, 6.6, 6.7 П-о/c, 6.8</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7, Темы 7.1, 7.2 П-о/c,</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7.3, 7.4</w:t>
            </w:r>
          </w:p>
        </w:tc>
        <w:tc>
          <w:tcPr>
            <w:tcW w:w="3403" w:type="dxa"/>
          </w:tcPr>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 Устный опрос</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Математический диктант Индивидуальная самостоятельная работа Представление результатов практических работ</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творческих работ</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индивидуальных</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проектов Контрольная работа</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заданий на</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экзамене</w:t>
            </w:r>
          </w:p>
        </w:tc>
      </w:tr>
      <w:tr w:rsidR="00F72BC1">
        <w:trPr>
          <w:trHeight w:val="3109"/>
        </w:trPr>
        <w:tc>
          <w:tcPr>
            <w:tcW w:w="3688" w:type="dxa"/>
          </w:tcPr>
          <w:p w:rsidR="00F72BC1" w:rsidRDefault="00662032">
            <w:pPr>
              <w:ind w:right="135" w:firstLine="13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 04. Эффективно</w:t>
            </w:r>
          </w:p>
          <w:p w:rsidR="00F72BC1" w:rsidRDefault="00662032">
            <w:pPr>
              <w:ind w:left="138"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взаимодействовать и работать в коллективе и команде</w:t>
            </w:r>
          </w:p>
        </w:tc>
        <w:tc>
          <w:tcPr>
            <w:tcW w:w="2976" w:type="dxa"/>
          </w:tcPr>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1, Тема 1.1, 1.2, 1.3 П-о/c, 1.4.</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2, Темы 2.1, 2.2, 2.3, 2.4,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2.5, 2.6 П-о/с, 2.7</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3, Темы 3.1, 3.2, 3.3, 3.4,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3.5, 3.6</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4, Темы 4.1, 4.2, 4.3, 4.4,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4.5, 4.6, 4.7 П-о/c, 4.8, 4.9,</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4.10</w:t>
            </w:r>
          </w:p>
          <w:p w:rsidR="00F72BC1" w:rsidRDefault="00662032" w:rsidP="00763E2F">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5, Темы 5.1, 5.2, 5.3 П-</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о/с, 5.4, 5.5, 5.6</w:t>
            </w:r>
          </w:p>
        </w:tc>
        <w:tc>
          <w:tcPr>
            <w:tcW w:w="3403" w:type="dxa"/>
          </w:tcPr>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 Математический диктант Индивидуальная самостоятельная работа Представление результатов практических работ</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творческих работ Защита индивидуальных проектов</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заданий на экзамене</w:t>
            </w:r>
          </w:p>
        </w:tc>
      </w:tr>
      <w:tr w:rsidR="00F72BC1">
        <w:trPr>
          <w:trHeight w:val="3686"/>
        </w:trPr>
        <w:tc>
          <w:tcPr>
            <w:tcW w:w="3688" w:type="dxa"/>
          </w:tcPr>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76" w:type="dxa"/>
          </w:tcPr>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1, Тема 1.1, 1.2, 1.3 П-о/c, 1.4.</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3, Темы 3.1, 3.2, 3.3, 3.4,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3.5, 3.6</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Темы 6.1, 6.2, 6.3, 6.4,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6.5, 6.6, 6.7 П-о/c, 6.8</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7, Темы 7.1, 7.2 П-о/c,</w:t>
            </w:r>
          </w:p>
          <w:p w:rsidR="00F72BC1" w:rsidRDefault="00662032">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7.3, 7.4</w:t>
            </w:r>
          </w:p>
        </w:tc>
        <w:tc>
          <w:tcPr>
            <w:tcW w:w="3403" w:type="dxa"/>
          </w:tcPr>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 Математический диктант Индивидуальная самостоятельная работа Представление результатов практических работ</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творческих работ Защита индивидуальных проектов</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заданий на экзамене</w:t>
            </w:r>
          </w:p>
        </w:tc>
      </w:tr>
      <w:tr w:rsidR="00F72BC1">
        <w:trPr>
          <w:trHeight w:val="3727"/>
        </w:trPr>
        <w:tc>
          <w:tcPr>
            <w:tcW w:w="3688" w:type="dxa"/>
          </w:tcPr>
          <w:p w:rsidR="00F72BC1" w:rsidRDefault="00662032">
            <w:pPr>
              <w:ind w:right="135" w:firstLine="138"/>
              <w:rPr>
                <w:rFonts w:ascii="Times New Roman" w:eastAsia="Times New Roman" w:hAnsi="Times New Roman" w:cs="Times New Roman"/>
                <w:sz w:val="24"/>
                <w:szCs w:val="24"/>
              </w:rPr>
            </w:pPr>
            <w:r>
              <w:rPr>
                <w:rFonts w:ascii="Times New Roman" w:eastAsia="Times New Roman" w:hAnsi="Times New Roman" w:cs="Times New Roman"/>
                <w:sz w:val="24"/>
                <w:szCs w:val="24"/>
              </w:rPr>
              <w:t>ОК 06. Проявлять гражданско-</w:t>
            </w:r>
          </w:p>
          <w:p w:rsidR="00F72BC1" w:rsidRDefault="00662032">
            <w:pPr>
              <w:ind w:left="138"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76" w:type="dxa"/>
          </w:tcPr>
          <w:p w:rsidR="00F72BC1" w:rsidRDefault="00662032">
            <w:pPr>
              <w:ind w:left="149"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 1, Тема 1.1, 1.2, 1.3 П-о/c, 1.4. </w:t>
            </w:r>
          </w:p>
          <w:p w:rsidR="00F72BC1" w:rsidRDefault="00662032">
            <w:pPr>
              <w:ind w:left="149"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Р 4, Темы 4.1, 4.2, 4.3, 4.4, 4.5, 4.6, 4.7 П-о/c, 4.8, 4.9, 4.10</w:t>
            </w:r>
          </w:p>
          <w:p w:rsidR="00F72BC1" w:rsidRDefault="00662032" w:rsidP="00763E2F">
            <w:pPr>
              <w:ind w:right="135" w:firstLine="149"/>
              <w:rPr>
                <w:rFonts w:ascii="Times New Roman" w:eastAsia="Times New Roman" w:hAnsi="Times New Roman" w:cs="Times New Roman"/>
                <w:sz w:val="24"/>
                <w:szCs w:val="24"/>
              </w:rPr>
            </w:pPr>
            <w:r>
              <w:rPr>
                <w:rFonts w:ascii="Times New Roman" w:eastAsia="Times New Roman" w:hAnsi="Times New Roman" w:cs="Times New Roman"/>
                <w:sz w:val="24"/>
                <w:szCs w:val="24"/>
              </w:rPr>
              <w:t>Р 5, Темы 5.1, 5.2, 5.3 П-</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о/с, 5.4, 5.5, 5.6</w:t>
            </w:r>
          </w:p>
        </w:tc>
        <w:tc>
          <w:tcPr>
            <w:tcW w:w="3403" w:type="dxa"/>
          </w:tcPr>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 Математический диктант Индивидуальная самостоятельная работа Представление результатов практических работ</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творческих работ Защита индивидуальных проектов</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Выполнение заданий на</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экзамене</w:t>
            </w:r>
          </w:p>
        </w:tc>
      </w:tr>
      <w:tr w:rsidR="00F72BC1">
        <w:trPr>
          <w:trHeight w:val="699"/>
        </w:trPr>
        <w:tc>
          <w:tcPr>
            <w:tcW w:w="3688" w:type="dxa"/>
          </w:tcPr>
          <w:p w:rsidR="00F72BC1" w:rsidRDefault="00662032">
            <w:pPr>
              <w:ind w:right="135" w:firstLine="138"/>
              <w:rPr>
                <w:rFonts w:ascii="Times New Roman" w:eastAsia="Times New Roman" w:hAnsi="Times New Roman" w:cs="Times New Roman"/>
                <w:sz w:val="24"/>
                <w:szCs w:val="24"/>
              </w:rPr>
            </w:pPr>
            <w:r>
              <w:rPr>
                <w:rFonts w:ascii="Times New Roman" w:eastAsia="Times New Roman" w:hAnsi="Times New Roman" w:cs="Times New Roman"/>
                <w:sz w:val="24"/>
                <w:szCs w:val="24"/>
              </w:rPr>
              <w:t>ОК 07. Содействовать</w:t>
            </w:r>
          </w:p>
          <w:p w:rsidR="00F72BC1" w:rsidRDefault="00662032">
            <w:pPr>
              <w:ind w:left="138"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сохранению окружающей среды,</w:t>
            </w:r>
            <w:r>
              <w:t xml:space="preserve"> </w:t>
            </w:r>
            <w:r>
              <w:rPr>
                <w:rFonts w:ascii="Times New Roman" w:eastAsia="Times New Roman" w:hAnsi="Times New Roman" w:cs="Times New Roman"/>
                <w:sz w:val="24"/>
                <w:szCs w:val="24"/>
              </w:rPr>
              <w:t>ресурсосбережению, применять</w:t>
            </w:r>
          </w:p>
          <w:p w:rsidR="00F72BC1" w:rsidRDefault="00662032">
            <w:pPr>
              <w:ind w:right="135" w:firstLine="138"/>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знания об изменении климата,</w:t>
            </w:r>
          </w:p>
          <w:p w:rsidR="00F72BC1" w:rsidRDefault="00662032">
            <w:pPr>
              <w:ind w:right="135" w:firstLine="138"/>
              <w:rPr>
                <w:rFonts w:ascii="Times New Roman" w:eastAsia="Times New Roman" w:hAnsi="Times New Roman" w:cs="Times New Roman"/>
                <w:sz w:val="24"/>
                <w:szCs w:val="24"/>
              </w:rPr>
            </w:pPr>
            <w:r>
              <w:rPr>
                <w:rFonts w:ascii="Times New Roman" w:eastAsia="Times New Roman" w:hAnsi="Times New Roman" w:cs="Times New Roman"/>
                <w:sz w:val="24"/>
                <w:szCs w:val="24"/>
              </w:rPr>
              <w:t>принципы бережливого</w:t>
            </w:r>
          </w:p>
          <w:p w:rsidR="00F72BC1" w:rsidRDefault="00662032">
            <w:pPr>
              <w:ind w:right="135" w:firstLine="138"/>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производства, эффективно</w:t>
            </w:r>
          </w:p>
          <w:p w:rsidR="00F72BC1" w:rsidRDefault="00662032">
            <w:pPr>
              <w:ind w:right="135" w:firstLine="138"/>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действовать в чрезвычайных</w:t>
            </w:r>
          </w:p>
          <w:p w:rsidR="00F72BC1" w:rsidRDefault="00662032">
            <w:pPr>
              <w:ind w:right="135" w:firstLine="138"/>
              <w:rPr>
                <w:rFonts w:ascii="Times New Roman" w:eastAsia="Times New Roman" w:hAnsi="Times New Roman" w:cs="Times New Roman"/>
                <w:sz w:val="24"/>
                <w:szCs w:val="24"/>
              </w:rPr>
            </w:pPr>
            <w:r>
              <w:rPr>
                <w:rFonts w:ascii="Times New Roman" w:eastAsia="Times New Roman" w:hAnsi="Times New Roman" w:cs="Times New Roman"/>
                <w:sz w:val="24"/>
                <w:szCs w:val="24"/>
              </w:rPr>
              <w:t>ситуациях</w:t>
            </w:r>
          </w:p>
        </w:tc>
        <w:tc>
          <w:tcPr>
            <w:tcW w:w="2976" w:type="dxa"/>
          </w:tcPr>
          <w:p w:rsidR="00F72BC1" w:rsidRDefault="00662032" w:rsidP="00763E2F">
            <w:pPr>
              <w:ind w:right="135" w:firstLine="149"/>
            </w:pPr>
            <w:r>
              <w:rPr>
                <w:rFonts w:ascii="Times New Roman" w:eastAsia="Times New Roman" w:hAnsi="Times New Roman" w:cs="Times New Roman"/>
                <w:sz w:val="24"/>
                <w:szCs w:val="24"/>
              </w:rPr>
              <w:t>Р 2, Темы 2.1, 2.2, 2.3, 2.4,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2.5, 2.6 П-о/с, 2.7</w:t>
            </w:r>
            <w:r>
              <w:t xml:space="preserve"> </w:t>
            </w:r>
          </w:p>
          <w:p w:rsidR="00F72BC1" w:rsidRDefault="00662032">
            <w:pPr>
              <w:ind w:left="149"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Р 4, Темы 4.1, 4.2, 4.3, 4.4,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4.5, 4.6, 4.7 П-о/c, 4.8, 4.9,</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4.10 </w:t>
            </w:r>
          </w:p>
          <w:p w:rsidR="00F72BC1" w:rsidRDefault="00662032">
            <w:pPr>
              <w:ind w:left="149"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 5, Темы 5.1, 5.2, 5.3 П-о/с, 5.4, 5.5, 5.6 </w:t>
            </w:r>
          </w:p>
          <w:p w:rsidR="00F72BC1" w:rsidRDefault="00662032">
            <w:pPr>
              <w:ind w:left="149"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Темы 6.1, 6.2, 6.3, 6.4,</w:t>
            </w:r>
            <w:r w:rsidR="00763E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6.5, 6.6, 6.7 П-о/c, 6.8 </w:t>
            </w:r>
          </w:p>
          <w:p w:rsidR="00F72BC1" w:rsidRDefault="00F72BC1">
            <w:pPr>
              <w:ind w:right="135" w:firstLine="149"/>
              <w:rPr>
                <w:rFonts w:ascii="Times New Roman" w:eastAsia="Times New Roman" w:hAnsi="Times New Roman" w:cs="Times New Roman"/>
                <w:sz w:val="24"/>
                <w:szCs w:val="24"/>
              </w:rPr>
            </w:pPr>
          </w:p>
        </w:tc>
        <w:tc>
          <w:tcPr>
            <w:tcW w:w="3403" w:type="dxa"/>
          </w:tcPr>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 Устный опрос Математический диктант</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Индивидуальная</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Представление результатов</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практических работ</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творческих работ</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индивидуальных</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Проектов.</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заданий на</w:t>
            </w:r>
          </w:p>
          <w:p w:rsidR="00F72BC1" w:rsidRDefault="00662032">
            <w:pPr>
              <w:ind w:left="141" w:right="135"/>
              <w:rPr>
                <w:rFonts w:ascii="Times New Roman" w:eastAsia="Times New Roman" w:hAnsi="Times New Roman" w:cs="Times New Roman"/>
                <w:sz w:val="24"/>
                <w:szCs w:val="24"/>
              </w:rPr>
            </w:pPr>
            <w:r>
              <w:rPr>
                <w:rFonts w:ascii="Times New Roman" w:eastAsia="Times New Roman" w:hAnsi="Times New Roman" w:cs="Times New Roman"/>
                <w:sz w:val="24"/>
                <w:szCs w:val="24"/>
              </w:rPr>
              <w:t>экзамене</w:t>
            </w:r>
          </w:p>
        </w:tc>
      </w:tr>
    </w:tbl>
    <w:p w:rsidR="00F72BC1" w:rsidRDefault="00F72BC1" w:rsidP="00200CF7">
      <w:pPr>
        <w:rPr>
          <w:rFonts w:ascii="Times New Roman" w:eastAsia="Times New Roman" w:hAnsi="Times New Roman" w:cs="Times New Roman"/>
          <w:b/>
          <w:smallCaps/>
          <w:sz w:val="24"/>
          <w:szCs w:val="24"/>
        </w:rPr>
      </w:pPr>
      <w:bookmarkStart w:id="4" w:name="_heading=h.3znysh7" w:colFirst="0" w:colLast="0"/>
      <w:bookmarkEnd w:id="4"/>
    </w:p>
    <w:sectPr w:rsidR="00F72BC1">
      <w:footerReference w:type="even" r:id="rId12"/>
      <w:footerReference w:type="default" r:id="rId13"/>
      <w:pgSz w:w="11910" w:h="16840"/>
      <w:pgMar w:top="993"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EDE" w:rsidRDefault="004F5EDE">
      <w:pPr>
        <w:spacing w:after="0" w:line="240" w:lineRule="auto"/>
      </w:pPr>
      <w:r>
        <w:separator/>
      </w:r>
    </w:p>
  </w:endnote>
  <w:endnote w:type="continuationSeparator" w:id="0">
    <w:p w:rsidR="004F5EDE" w:rsidRDefault="004F5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BC1" w:rsidRDefault="00662032">
    <w:pPr>
      <w:pBdr>
        <w:top w:val="nil"/>
        <w:left w:val="nil"/>
        <w:bottom w:val="nil"/>
        <w:right w:val="nil"/>
        <w:between w:val="nil"/>
      </w:pBdr>
      <w:spacing w:after="0" w:line="14" w:lineRule="auto"/>
      <w:jc w:val="both"/>
      <w:rPr>
        <w:rFonts w:ascii="Times New Roman" w:eastAsia="Times New Roman" w:hAnsi="Times New Roman" w:cs="Times New Roman"/>
        <w:color w:val="000000"/>
        <w:sz w:val="20"/>
        <w:szCs w:val="20"/>
      </w:rPr>
    </w:pPr>
    <w:r>
      <w:rPr>
        <w:noProof/>
      </w:rPr>
      <mc:AlternateContent>
        <mc:Choice Requires="wps">
          <w:drawing>
            <wp:anchor distT="0" distB="0" distL="0" distR="0" simplePos="0" relativeHeight="251658240" behindDoc="1" locked="0" layoutInCell="1" hidden="0" allowOverlap="1">
              <wp:simplePos x="0" y="0"/>
              <wp:positionH relativeFrom="column">
                <wp:posOffset>8953500</wp:posOffset>
              </wp:positionH>
              <wp:positionV relativeFrom="paragraph">
                <wp:posOffset>10020300</wp:posOffset>
              </wp:positionV>
              <wp:extent cx="130175" cy="222885"/>
              <wp:effectExtent l="0" t="0" r="0" b="0"/>
              <wp:wrapNone/>
              <wp:docPr id="16" name="Прямоугольник 16"/>
              <wp:cNvGraphicFramePr/>
              <a:graphic xmlns:a="http://schemas.openxmlformats.org/drawingml/2006/main">
                <a:graphicData uri="http://schemas.microsoft.com/office/word/2010/wordprocessingShape">
                  <wps:wsp>
                    <wps:cNvSpPr/>
                    <wps:spPr>
                      <a:xfrm>
                        <a:off x="5295200" y="3682845"/>
                        <a:ext cx="101600" cy="194310"/>
                      </a:xfrm>
                      <a:prstGeom prst="rect">
                        <a:avLst/>
                      </a:prstGeom>
                      <a:noFill/>
                      <a:ln>
                        <a:noFill/>
                      </a:ln>
                    </wps:spPr>
                    <wps:txbx>
                      <w:txbxContent>
                        <w:p w:rsidR="00F72BC1" w:rsidRDefault="00662032">
                          <w:pPr>
                            <w:spacing w:before="10" w:after="0" w:line="240" w:lineRule="auto"/>
                            <w:ind w:left="20" w:firstLine="40"/>
                            <w:jc w:val="both"/>
                            <w:textDirection w:val="btLr"/>
                          </w:pPr>
                          <w:r>
                            <w:rPr>
                              <w:rFonts w:ascii="Times New Roman" w:eastAsia="Times New Roman" w:hAnsi="Times New Roman" w:cs="Times New Roman"/>
                              <w:color w:val="000000"/>
                              <w:sz w:val="28"/>
                            </w:rPr>
                            <w:t>6</w:t>
                          </w:r>
                        </w:p>
                      </w:txbxContent>
                    </wps:txbx>
                    <wps:bodyPr spcFirstLastPara="1" wrap="square" lIns="0" tIns="0" rIns="0" bIns="0" anchor="t" anchorCtr="0">
                      <a:noAutofit/>
                    </wps:bodyPr>
                  </wps:wsp>
                </a:graphicData>
              </a:graphic>
            </wp:anchor>
          </w:drawing>
        </mc:Choice>
        <mc:Fallback>
          <w:pict>
            <v:rect id="Прямоугольник 16" o:spid="_x0000_s1026" style="position:absolute;left:0;text-align:left;margin-left:705pt;margin-top:789pt;width:10.25pt;height:17.5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" filled="f" stroked="f">
              <v:textbox inset="0,0,0,0">
                <w:txbxContent>
                  <w:p w:rsidR="00F72BC1" w:rsidRDefault="00662032">
                    <w:pPr>
                      <w:spacing w:before="10" w:after="0" w:line="240" w:lineRule="auto"/>
                      <w:ind w:left="20" w:firstLine="40"/>
                      <w:jc w:val="both"/>
                      <w:textDirection w:val="btLr"/>
                    </w:pPr>
                    <w:r>
                      <w:rPr>
                        <w:rFonts w:ascii="Times New Roman" w:eastAsia="Times New Roman" w:hAnsi="Times New Roman" w:cs="Times New Roman"/>
                        <w:color w:val="000000"/>
                        <w:sz w:val="28"/>
                      </w:rPr>
                      <w:t>6</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BC1" w:rsidRDefault="00662032">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70D3B">
      <w:rPr>
        <w:noProof/>
        <w:color w:val="000000"/>
      </w:rPr>
      <w:t>18</w:t>
    </w:r>
    <w:r>
      <w:rPr>
        <w:color w:val="000000"/>
      </w:rPr>
      <w:fldChar w:fldCharType="end"/>
    </w:r>
  </w:p>
  <w:p w:rsidR="00F72BC1" w:rsidRDefault="00F72BC1">
    <w:pPr>
      <w:pBdr>
        <w:top w:val="nil"/>
        <w:left w:val="nil"/>
        <w:bottom w:val="nil"/>
        <w:right w:val="nil"/>
        <w:between w:val="nil"/>
      </w:pBdr>
      <w:spacing w:after="0" w:line="14" w:lineRule="auto"/>
      <w:jc w:val="both"/>
      <w:rPr>
        <w:rFonts w:ascii="Times New Roman" w:eastAsia="Times New Roman" w:hAnsi="Times New Roman" w:cs="Times New Roman"/>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5709310"/>
      <w:docPartObj>
        <w:docPartGallery w:val="Page Numbers (Bottom of Page)"/>
        <w:docPartUnique/>
      </w:docPartObj>
    </w:sdtPr>
    <w:sdtEndPr/>
    <w:sdtContent>
      <w:p w:rsidR="00F101EF" w:rsidRDefault="00F101EF">
        <w:pPr>
          <w:pStyle w:val="a8"/>
          <w:jc w:val="right"/>
        </w:pPr>
        <w:r>
          <w:fldChar w:fldCharType="begin"/>
        </w:r>
        <w:r>
          <w:instrText>PAGE   \* MERGEFORMAT</w:instrText>
        </w:r>
        <w:r>
          <w:fldChar w:fldCharType="separate"/>
        </w:r>
        <w:r w:rsidR="00A70D3B">
          <w:rPr>
            <w:noProof/>
          </w:rPr>
          <w:t>21</w:t>
        </w:r>
        <w:r>
          <w:fldChar w:fldCharType="end"/>
        </w:r>
      </w:p>
    </w:sdtContent>
  </w:sdt>
  <w:p w:rsidR="00F72BC1" w:rsidRDefault="00F72BC1">
    <w:pPr>
      <w:pBdr>
        <w:top w:val="nil"/>
        <w:left w:val="nil"/>
        <w:bottom w:val="nil"/>
        <w:right w:val="nil"/>
        <w:between w:val="nil"/>
      </w:pBdr>
      <w:spacing w:after="0" w:line="14" w:lineRule="auto"/>
      <w:jc w:val="both"/>
      <w:rPr>
        <w:rFonts w:ascii="Times New Roman" w:eastAsia="Times New Roman" w:hAnsi="Times New Roman" w:cs="Times New Roman"/>
        <w:color w:val="000000"/>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BC1" w:rsidRDefault="00662032">
    <w:pPr>
      <w:pBdr>
        <w:top w:val="nil"/>
        <w:left w:val="nil"/>
        <w:bottom w:val="nil"/>
        <w:right w:val="nil"/>
        <w:between w:val="nil"/>
      </w:pBdr>
      <w:spacing w:after="0" w:line="14" w:lineRule="auto"/>
      <w:jc w:val="both"/>
      <w:rPr>
        <w:rFonts w:ascii="Times New Roman" w:eastAsia="Times New Roman" w:hAnsi="Times New Roman" w:cs="Times New Roman"/>
        <w:color w:val="000000"/>
        <w:sz w:val="20"/>
        <w:szCs w:val="20"/>
      </w:rPr>
    </w:pPr>
    <w:r>
      <w:rPr>
        <w:noProof/>
      </w:rPr>
      <mc:AlternateContent>
        <mc:Choice Requires="wps">
          <w:drawing>
            <wp:anchor distT="0" distB="0" distL="0" distR="0" simplePos="0" relativeHeight="251660288" behindDoc="1" locked="0" layoutInCell="1" hidden="0" allowOverlap="1">
              <wp:simplePos x="0" y="0"/>
              <wp:positionH relativeFrom="column">
                <wp:posOffset>8864600</wp:posOffset>
              </wp:positionH>
              <wp:positionV relativeFrom="paragraph">
                <wp:posOffset>6883400</wp:posOffset>
              </wp:positionV>
              <wp:extent cx="231775" cy="222885"/>
              <wp:effectExtent l="0" t="0" r="0" b="0"/>
              <wp:wrapNone/>
              <wp:docPr id="17" name="Прямоугольник 17"/>
              <wp:cNvGraphicFramePr/>
              <a:graphic xmlns:a="http://schemas.openxmlformats.org/drawingml/2006/main">
                <a:graphicData uri="http://schemas.microsoft.com/office/word/2010/wordprocessingShape">
                  <wps:wsp>
                    <wps:cNvSpPr/>
                    <wps:spPr>
                      <a:xfrm>
                        <a:off x="5244400" y="3682845"/>
                        <a:ext cx="203200" cy="194310"/>
                      </a:xfrm>
                      <a:prstGeom prst="rect">
                        <a:avLst/>
                      </a:prstGeom>
                      <a:noFill/>
                      <a:ln>
                        <a:noFill/>
                      </a:ln>
                    </wps:spPr>
                    <wps:txbx>
                      <w:txbxContent>
                        <w:p w:rsidR="00F72BC1" w:rsidRDefault="00662032">
                          <w:pPr>
                            <w:spacing w:before="10" w:after="0" w:line="240" w:lineRule="auto"/>
                            <w:ind w:left="40" w:firstLine="80"/>
                            <w:jc w:val="both"/>
                            <w:textDirection w:val="btLr"/>
                          </w:pPr>
                          <w:r>
                            <w:rPr>
                              <w:rFonts w:ascii="Times New Roman" w:eastAsia="Times New Roman" w:hAnsi="Times New Roman" w:cs="Times New Roman"/>
                              <w:color w:val="000000"/>
                              <w:sz w:val="28"/>
                            </w:rPr>
                            <w:t xml:space="preserve"> PAGE 12</w:t>
                          </w:r>
                        </w:p>
                      </w:txbxContent>
                    </wps:txbx>
                    <wps:bodyPr spcFirstLastPara="1" wrap="square" lIns="0" tIns="0" rIns="0" bIns="0" anchor="t" anchorCtr="0">
                      <a:noAutofit/>
                    </wps:bodyPr>
                  </wps:wsp>
                </a:graphicData>
              </a:graphic>
            </wp:anchor>
          </w:drawing>
        </mc:Choice>
        <mc:Fallback>
          <w:pict>
            <v:rect id="Прямоугольник 17" o:spid="_x0000_s1027" style="position:absolute;left:0;text-align:left;margin-left:698pt;margin-top:542pt;width:18.25pt;height:17.55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" filled="f" stroked="f">
              <v:textbox inset="0,0,0,0">
                <w:txbxContent>
                  <w:p w:rsidR="00F72BC1" w:rsidRDefault="00662032">
                    <w:pPr>
                      <w:spacing w:before="10" w:after="0" w:line="240" w:lineRule="auto"/>
                      <w:ind w:left="40" w:firstLine="80"/>
                      <w:jc w:val="both"/>
                      <w:textDirection w:val="btLr"/>
                    </w:pPr>
                    <w:r>
                      <w:rPr>
                        <w:rFonts w:ascii="Times New Roman" w:eastAsia="Times New Roman" w:hAnsi="Times New Roman" w:cs="Times New Roman"/>
                        <w:color w:val="000000"/>
                        <w:sz w:val="28"/>
                      </w:rPr>
                      <w:t xml:space="preserve"> PAGE 12</w:t>
                    </w: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BC1" w:rsidRDefault="00662032">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70D3B">
      <w:rPr>
        <w:noProof/>
        <w:color w:val="000000"/>
      </w:rPr>
      <w:t>32</w:t>
    </w:r>
    <w:r>
      <w:rPr>
        <w:color w:val="000000"/>
      </w:rPr>
      <w:fldChar w:fldCharType="end"/>
    </w:r>
  </w:p>
  <w:p w:rsidR="00F72BC1" w:rsidRDefault="00F72BC1">
    <w:pPr>
      <w:pBdr>
        <w:top w:val="nil"/>
        <w:left w:val="nil"/>
        <w:bottom w:val="nil"/>
        <w:right w:val="nil"/>
        <w:between w:val="nil"/>
      </w:pBdr>
      <w:spacing w:after="0" w:line="14" w:lineRule="auto"/>
      <w:jc w:val="both"/>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EDE" w:rsidRDefault="004F5EDE">
      <w:pPr>
        <w:spacing w:after="0" w:line="240" w:lineRule="auto"/>
      </w:pPr>
      <w:r>
        <w:separator/>
      </w:r>
    </w:p>
  </w:footnote>
  <w:footnote w:type="continuationSeparator" w:id="0">
    <w:p w:rsidR="004F5EDE" w:rsidRDefault="004F5E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BC1"/>
    <w:rsid w:val="00012A39"/>
    <w:rsid w:val="000B0126"/>
    <w:rsid w:val="0015653C"/>
    <w:rsid w:val="00200CF7"/>
    <w:rsid w:val="003C77B6"/>
    <w:rsid w:val="00444F05"/>
    <w:rsid w:val="00446053"/>
    <w:rsid w:val="004608DA"/>
    <w:rsid w:val="00470AFA"/>
    <w:rsid w:val="0047675E"/>
    <w:rsid w:val="0047722D"/>
    <w:rsid w:val="00487876"/>
    <w:rsid w:val="004F42B9"/>
    <w:rsid w:val="004F5EDE"/>
    <w:rsid w:val="00501611"/>
    <w:rsid w:val="005B63A9"/>
    <w:rsid w:val="00662032"/>
    <w:rsid w:val="006F1ADB"/>
    <w:rsid w:val="00763E2F"/>
    <w:rsid w:val="007D1265"/>
    <w:rsid w:val="00894C00"/>
    <w:rsid w:val="00907153"/>
    <w:rsid w:val="00915A5B"/>
    <w:rsid w:val="009342DB"/>
    <w:rsid w:val="009F2F7B"/>
    <w:rsid w:val="00A64808"/>
    <w:rsid w:val="00A70D3B"/>
    <w:rsid w:val="00AC7D24"/>
    <w:rsid w:val="00BA102B"/>
    <w:rsid w:val="00BC5A6B"/>
    <w:rsid w:val="00D256E2"/>
    <w:rsid w:val="00D62576"/>
    <w:rsid w:val="00D71C62"/>
    <w:rsid w:val="00F101EF"/>
    <w:rsid w:val="00F72BC1"/>
    <w:rsid w:val="00F92AC7"/>
    <w:rsid w:val="00FD2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551D1"/>
  <w15:docId w15:val="{AEAF1B8C-1F20-4618-9D6D-2441EF75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Body Text"/>
    <w:basedOn w:val="a"/>
    <w:link w:val="a5"/>
    <w:uiPriority w:val="1"/>
    <w:qFormat/>
    <w:rsid w:val="006B1431"/>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semiHidden/>
    <w:rsid w:val="006B1431"/>
    <w:rPr>
      <w:rFonts w:ascii="Times New Roman" w:eastAsia="Times New Roman" w:hAnsi="Times New Roman" w:cs="Times New Roman"/>
      <w:sz w:val="28"/>
      <w:szCs w:val="20"/>
      <w:lang w:eastAsia="ru-RU"/>
    </w:rPr>
  </w:style>
  <w:style w:type="table" w:customStyle="1" w:styleId="TableNormal2">
    <w:name w:val="Table Normal"/>
    <w:uiPriority w:val="2"/>
    <w:semiHidden/>
    <w:unhideWhenUsed/>
    <w:qFormat/>
    <w:rsid w:val="00787DC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header"/>
    <w:basedOn w:val="a"/>
    <w:link w:val="a7"/>
    <w:uiPriority w:val="99"/>
    <w:unhideWhenUsed/>
    <w:rsid w:val="00660EE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60EE7"/>
  </w:style>
  <w:style w:type="paragraph" w:styleId="a8">
    <w:name w:val="footer"/>
    <w:basedOn w:val="a"/>
    <w:link w:val="a9"/>
    <w:uiPriority w:val="99"/>
    <w:unhideWhenUsed/>
    <w:rsid w:val="00660EE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60EE7"/>
  </w:style>
  <w:style w:type="paragraph" w:styleId="aa">
    <w:name w:val="Balloon Text"/>
    <w:basedOn w:val="a"/>
    <w:link w:val="ab"/>
    <w:uiPriority w:val="99"/>
    <w:semiHidden/>
    <w:unhideWhenUsed/>
    <w:rsid w:val="00CE5B9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E5B9F"/>
    <w:rPr>
      <w:rFonts w:ascii="Tahoma" w:hAnsi="Tahoma" w:cs="Tahoma"/>
      <w:sz w:val="16"/>
      <w:szCs w:val="16"/>
    </w:rPr>
  </w:style>
  <w:style w:type="table" w:styleId="ac">
    <w:name w:val="Table Grid"/>
    <w:basedOn w:val="a1"/>
    <w:uiPriority w:val="59"/>
    <w:unhideWhenUsed/>
    <w:rsid w:val="00CA5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1"/>
    <w:qFormat/>
    <w:rsid w:val="00414FA1"/>
    <w:pPr>
      <w:ind w:left="720"/>
      <w:contextualSpacing/>
    </w:pPr>
  </w:style>
  <w:style w:type="character" w:styleId="ae">
    <w:name w:val="Hyperlink"/>
    <w:basedOn w:val="a0"/>
    <w:uiPriority w:val="99"/>
    <w:unhideWhenUsed/>
    <w:rsid w:val="00344F1D"/>
    <w:rPr>
      <w:color w:val="0000FF" w:themeColor="hyperlink"/>
      <w:u w:val="single"/>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 w:type="table" w:customStyle="1" w:styleId="af0">
    <w:basedOn w:val="TableNormal2"/>
    <w:tblPr>
      <w:tblStyleRowBandSize w:val="1"/>
      <w:tblStyleColBandSize w:val="1"/>
      <w:tblCellMar>
        <w:left w:w="108" w:type="dxa"/>
        <w:right w:w="108" w:type="dxa"/>
      </w:tblCellMar>
    </w:tblPr>
  </w:style>
  <w:style w:type="table" w:customStyle="1" w:styleId="af1">
    <w:basedOn w:val="TableNormal2"/>
    <w:tblPr>
      <w:tblStyleRowBandSize w:val="1"/>
      <w:tblStyleColBandSize w:val="1"/>
    </w:tblPr>
  </w:style>
  <w:style w:type="table" w:customStyle="1" w:styleId="af2">
    <w:basedOn w:val="TableNormal2"/>
    <w:tblPr>
      <w:tblStyleRowBandSize w:val="1"/>
      <w:tblStyleColBandSize w:val="1"/>
    </w:tblPr>
  </w:style>
  <w:style w:type="table" w:customStyle="1" w:styleId="af3">
    <w:basedOn w:val="TableNormal2"/>
    <w:tblPr>
      <w:tblStyleRowBandSize w:val="1"/>
      <w:tblStyleColBandSize w:val="1"/>
      <w:tblCellMar>
        <w:left w:w="115" w:type="dxa"/>
        <w:right w:w="115" w:type="dxa"/>
      </w:tblCellMar>
    </w:tblPr>
  </w:style>
  <w:style w:type="table" w:customStyle="1" w:styleId="af4">
    <w:basedOn w:val="TableNormal2"/>
    <w:tblPr>
      <w:tblStyleRowBandSize w:val="1"/>
      <w:tblStyleColBandSize w:val="1"/>
    </w:tblPr>
  </w:style>
  <w:style w:type="table" w:customStyle="1" w:styleId="af5">
    <w:basedOn w:val="TableNormal2"/>
    <w:tblPr>
      <w:tblStyleRowBandSize w:val="1"/>
      <w:tblStyleColBandSize w:val="1"/>
    </w:tblPr>
  </w:style>
  <w:style w:type="table" w:customStyle="1" w:styleId="af6">
    <w:basedOn w:val="TableNormal2"/>
    <w:tblPr>
      <w:tblStyleRowBandSize w:val="1"/>
      <w:tblStyleColBandSize w:val="1"/>
    </w:tblPr>
  </w:style>
  <w:style w:type="table" w:customStyle="1" w:styleId="af7">
    <w:basedOn w:val="TableNormal2"/>
    <w:tblPr>
      <w:tblStyleRowBandSize w:val="1"/>
      <w:tblStyleColBandSize w:val="1"/>
    </w:tblPr>
  </w:style>
  <w:style w:type="table" w:customStyle="1" w:styleId="af8">
    <w:basedOn w:val="TableNormal2"/>
    <w:tblPr>
      <w:tblStyleRowBandSize w:val="1"/>
      <w:tblStyleColBandSize w:val="1"/>
    </w:tblPr>
  </w:style>
  <w:style w:type="table" w:customStyle="1" w:styleId="af9">
    <w:basedOn w:val="TableNormal2"/>
    <w:tblPr>
      <w:tblStyleRowBandSize w:val="1"/>
      <w:tblStyleColBandSize w:val="1"/>
    </w:tblPr>
  </w:style>
  <w:style w:type="table" w:customStyle="1" w:styleId="afa">
    <w:basedOn w:val="TableNormal2"/>
    <w:tblPr>
      <w:tblStyleRowBandSize w:val="1"/>
      <w:tblStyleColBandSize w:val="1"/>
    </w:tblPr>
  </w:style>
  <w:style w:type="table" w:customStyle="1" w:styleId="afb">
    <w:basedOn w:val="TableNormal2"/>
    <w:tblPr>
      <w:tblStyleRowBandSize w:val="1"/>
      <w:tblStyleColBandSize w:val="1"/>
      <w:tblCellMar>
        <w:left w:w="115" w:type="dxa"/>
        <w:right w:w="115" w:type="dxa"/>
      </w:tblCellMar>
    </w:tblPr>
  </w:style>
  <w:style w:type="paragraph" w:customStyle="1" w:styleId="TableParagraph">
    <w:name w:val="Table Paragraph"/>
    <w:basedOn w:val="a"/>
    <w:uiPriority w:val="1"/>
    <w:qFormat/>
    <w:rsid w:val="00662797"/>
    <w:pPr>
      <w:widowControl w:val="0"/>
      <w:autoSpaceDE w:val="0"/>
      <w:autoSpaceDN w:val="0"/>
      <w:spacing w:after="0" w:line="240" w:lineRule="auto"/>
      <w:ind w:left="107"/>
      <w:jc w:val="center"/>
    </w:pPr>
    <w:rPr>
      <w:rFonts w:ascii="Times New Roman" w:eastAsia="Times New Roman" w:hAnsi="Times New Roman" w:cs="Times New Roman"/>
      <w:lang w:bidi="ru-RU"/>
    </w:rPr>
  </w:style>
  <w:style w:type="paragraph" w:styleId="af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d"/>
    <w:uiPriority w:val="99"/>
    <w:qFormat/>
    <w:rsid w:val="00770C9C"/>
    <w:pPr>
      <w:spacing w:after="0" w:line="240" w:lineRule="auto"/>
    </w:pPr>
    <w:rPr>
      <w:rFonts w:ascii="Times New Roman" w:eastAsia="Times New Roman" w:hAnsi="Times New Roman" w:cs="Times New Roman"/>
      <w:sz w:val="20"/>
      <w:szCs w:val="20"/>
      <w:lang w:val="en-US"/>
    </w:rPr>
  </w:style>
  <w:style w:type="character" w:customStyle="1" w:styleId="af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c"/>
    <w:uiPriority w:val="99"/>
    <w:rsid w:val="00770C9C"/>
    <w:rPr>
      <w:rFonts w:ascii="Times New Roman" w:eastAsia="Times New Roman" w:hAnsi="Times New Roman" w:cs="Times New Roman"/>
      <w:sz w:val="20"/>
      <w:szCs w:val="20"/>
      <w:lang w:val="en-US"/>
    </w:rPr>
  </w:style>
  <w:style w:type="character" w:styleId="afe">
    <w:name w:val="footnote reference"/>
    <w:aliases w:val="Знак сноски-FN,Ciae niinee-FN,AЗнак сноски зел"/>
    <w:uiPriority w:val="99"/>
    <w:rsid w:val="00770C9C"/>
    <w:rPr>
      <w:rFonts w:cs="Times New Roman"/>
      <w:vertAlign w:val="superscript"/>
    </w:rPr>
  </w:style>
  <w:style w:type="paragraph" w:customStyle="1" w:styleId="ConsPlusNormal">
    <w:name w:val="ConsPlusNormal"/>
    <w:uiPriority w:val="99"/>
    <w:rsid w:val="00194F5D"/>
    <w:pPr>
      <w:widowControl w:val="0"/>
      <w:autoSpaceDE w:val="0"/>
      <w:autoSpaceDN w:val="0"/>
      <w:adjustRightInd w:val="0"/>
      <w:spacing w:after="0" w:line="240" w:lineRule="auto"/>
    </w:pPr>
    <w:rPr>
      <w:rFonts w:ascii="Arial" w:eastAsia="Times New Roman" w:hAnsi="Arial" w:cs="Arial"/>
      <w:sz w:val="20"/>
      <w:szCs w:val="20"/>
    </w:rPr>
  </w:style>
  <w:style w:type="paragraph" w:styleId="aff">
    <w:name w:val="Normal (Web)"/>
    <w:basedOn w:val="a"/>
    <w:uiPriority w:val="99"/>
    <w:rsid w:val="00194F5D"/>
    <w:pPr>
      <w:widowControl w:val="0"/>
      <w:spacing w:after="0" w:line="240" w:lineRule="auto"/>
    </w:pPr>
    <w:rPr>
      <w:rFonts w:ascii="Times New Roman" w:eastAsia="Times New Roman" w:hAnsi="Times New Roman" w:cs="Times New Roman"/>
      <w:sz w:val="24"/>
      <w:szCs w:val="24"/>
      <w:lang w:val="en-US" w:eastAsia="nl-NL"/>
    </w:rPr>
  </w:style>
  <w:style w:type="paragraph" w:styleId="10">
    <w:name w:val="toc 1"/>
    <w:basedOn w:val="a"/>
    <w:uiPriority w:val="1"/>
    <w:qFormat/>
    <w:rsid w:val="00A00097"/>
    <w:pPr>
      <w:widowControl w:val="0"/>
      <w:autoSpaceDE w:val="0"/>
      <w:autoSpaceDN w:val="0"/>
      <w:spacing w:after="0" w:line="240" w:lineRule="auto"/>
      <w:ind w:left="492" w:hanging="292"/>
    </w:pPr>
    <w:rPr>
      <w:rFonts w:ascii="Trebuchet MS" w:eastAsia="Trebuchet MS" w:hAnsi="Trebuchet MS" w:cs="Trebuchet MS"/>
      <w:sz w:val="28"/>
      <w:szCs w:val="28"/>
      <w:lang w:eastAsia="en-US"/>
    </w:rPr>
  </w:style>
  <w:style w:type="numbering" w:customStyle="1" w:styleId="11">
    <w:name w:val="Нет списка1"/>
    <w:next w:val="a2"/>
    <w:uiPriority w:val="99"/>
    <w:semiHidden/>
    <w:unhideWhenUsed/>
    <w:rsid w:val="00A006FA"/>
  </w:style>
  <w:style w:type="table" w:customStyle="1" w:styleId="TableNormal10">
    <w:name w:val="Table Normal1"/>
    <w:uiPriority w:val="2"/>
    <w:semiHidden/>
    <w:unhideWhenUsed/>
    <w:qFormat/>
    <w:rsid w:val="00A006FA"/>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table" w:customStyle="1" w:styleId="TableNormal20">
    <w:name w:val="Table Normal2"/>
    <w:uiPriority w:val="2"/>
    <w:semiHidden/>
    <w:unhideWhenUsed/>
    <w:qFormat/>
    <w:rsid w:val="00D46D15"/>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character" w:styleId="aff0">
    <w:name w:val="FollowedHyperlink"/>
    <w:basedOn w:val="a0"/>
    <w:uiPriority w:val="99"/>
    <w:semiHidden/>
    <w:unhideWhenUsed/>
    <w:rsid w:val="00FA54E2"/>
    <w:rPr>
      <w:color w:val="800080" w:themeColor="followedHyperlink"/>
      <w:u w:val="single"/>
    </w:rPr>
  </w:style>
  <w:style w:type="table" w:customStyle="1" w:styleId="aff1">
    <w:basedOn w:val="TableNormal1"/>
    <w:pPr>
      <w:spacing w:after="0" w:line="240" w:lineRule="auto"/>
    </w:pPr>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pPr>
      <w:widowControl w:val="0"/>
      <w:spacing w:after="0" w:line="240" w:lineRule="auto"/>
    </w:pPr>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pPr>
      <w:widowControl w:val="0"/>
      <w:spacing w:after="0" w:line="240" w:lineRule="auto"/>
    </w:pPr>
    <w:tblPr>
      <w:tblStyleRowBandSize w:val="1"/>
      <w:tblStyleColBandSize w:val="1"/>
    </w:tblPr>
  </w:style>
  <w:style w:type="table" w:customStyle="1" w:styleId="aff6">
    <w:basedOn w:val="TableNormal1"/>
    <w:pPr>
      <w:widowControl w:val="0"/>
      <w:spacing w:after="0" w:line="240" w:lineRule="auto"/>
    </w:pPr>
    <w:tblPr>
      <w:tblStyleRowBandSize w:val="1"/>
      <w:tblStyleColBandSize w:val="1"/>
    </w:tblPr>
  </w:style>
  <w:style w:type="table" w:customStyle="1" w:styleId="aff7">
    <w:basedOn w:val="TableNormal1"/>
    <w:pPr>
      <w:widowControl w:val="0"/>
      <w:spacing w:after="0" w:line="240" w:lineRule="auto"/>
    </w:pPr>
    <w:tblPr>
      <w:tblStyleRowBandSize w:val="1"/>
      <w:tblStyleColBandSize w:val="1"/>
    </w:tblPr>
  </w:style>
  <w:style w:type="table" w:customStyle="1" w:styleId="aff8">
    <w:basedOn w:val="TableNormal0"/>
    <w:pPr>
      <w:widowControl w:val="0"/>
      <w:spacing w:after="0" w:line="240" w:lineRule="auto"/>
    </w:pPr>
    <w:tblPr>
      <w:tblStyleRowBandSize w:val="1"/>
      <w:tblStyleColBandSize w:val="1"/>
      <w:tblCellMar>
        <w:left w:w="115" w:type="dxa"/>
        <w:right w:w="115" w:type="dxa"/>
      </w:tblCellMar>
    </w:tblPr>
  </w:style>
  <w:style w:type="table" w:customStyle="1" w:styleId="aff9">
    <w:basedOn w:val="TableNormal0"/>
    <w:pPr>
      <w:widowControl w:val="0"/>
      <w:spacing w:after="0" w:line="240" w:lineRule="auto"/>
    </w:pPr>
    <w:tblPr>
      <w:tblStyleRowBandSize w:val="1"/>
      <w:tblStyleColBandSize w:val="1"/>
      <w:tblCellMar>
        <w:left w:w="115" w:type="dxa"/>
        <w:right w:w="115" w:type="dxa"/>
      </w:tblCellMar>
    </w:tblPr>
  </w:style>
  <w:style w:type="table" w:customStyle="1" w:styleId="affa">
    <w:basedOn w:val="TableNormal0"/>
    <w:tblPr>
      <w:tblStyleRowBandSize w:val="1"/>
      <w:tblStyleColBandSize w:val="1"/>
      <w:tblCellMar>
        <w:top w:w="100" w:type="dxa"/>
        <w:left w:w="100" w:type="dxa"/>
        <w:bottom w:w="100" w:type="dxa"/>
        <w:right w:w="100" w:type="dxa"/>
      </w:tblCellMar>
    </w:tblPr>
  </w:style>
  <w:style w:type="table" w:customStyle="1" w:styleId="affb">
    <w:basedOn w:val="TableNormal0"/>
    <w:pPr>
      <w:widowControl w:val="0"/>
      <w:spacing w:after="0" w:line="240" w:lineRule="auto"/>
    </w:pPr>
    <w:tblPr>
      <w:tblStyleRowBandSize w:val="1"/>
      <w:tblStyleColBandSize w:val="1"/>
      <w:tblCellMar>
        <w:left w:w="115" w:type="dxa"/>
        <w:right w:w="115" w:type="dxa"/>
      </w:tblCellMar>
    </w:tblPr>
  </w:style>
  <w:style w:type="table" w:customStyle="1" w:styleId="affc">
    <w:basedOn w:val="TableNormal0"/>
    <w:pPr>
      <w:widowControl w:val="0"/>
      <w:spacing w:after="0" w:line="240" w:lineRule="auto"/>
    </w:pPr>
    <w:tblPr>
      <w:tblStyleRowBandSize w:val="1"/>
      <w:tblStyleColBandSize w:val="1"/>
      <w:tblCellMar>
        <w:left w:w="115" w:type="dxa"/>
        <w:right w:w="115" w:type="dxa"/>
      </w:tblCellMar>
    </w:tblPr>
  </w:style>
  <w:style w:type="table" w:customStyle="1" w:styleId="affd">
    <w:basedOn w:val="TableNormal0"/>
    <w:pPr>
      <w:widowControl w:val="0"/>
      <w:spacing w:after="0" w:line="240" w:lineRule="auto"/>
    </w:pPr>
    <w:tblPr>
      <w:tblStyleRowBandSize w:val="1"/>
      <w:tblStyleColBandSize w:val="1"/>
      <w:tblCellMar>
        <w:left w:w="115" w:type="dxa"/>
        <w:right w:w="115" w:type="dxa"/>
      </w:tblCellMar>
    </w:tblPr>
  </w:style>
  <w:style w:type="table" w:customStyle="1" w:styleId="affe">
    <w:basedOn w:val="TableNormal0"/>
    <w:pPr>
      <w:widowControl w:val="0"/>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videouroki.ne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yaklass.ru/p/edinyj-gosudarstvennyj-ekzamen?YklShowAll=1"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vw4mPa+0rrbWJdzAEcYOmHfV1Q==">CgMxLjAaHwoBMBIaChgICVIUChJ0YWJsZS54ejY5YXZrcnZ5NmcaJQoBMRIgCh4IB0IaCg9UaW1lcyBOZXcgUm9tYW4SB0d1bmdzdWgyCGguZ2pkZ3hzMgloLjMwajB6bGwyCWguMWZvYjl0ZTIJaC4zem55c2g3OAByITF0a2RMazdIeTZCOHBRdzZsUzhPTnlSU2VvaElzQ2lfYw==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32</Pages>
  <Words>7186</Words>
  <Characters>40961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36</cp:revision>
  <dcterms:created xsi:type="dcterms:W3CDTF">2025-01-22T06:19:00Z</dcterms:created>
  <dcterms:modified xsi:type="dcterms:W3CDTF">2025-01-22T10:15:00Z</dcterms:modified>
</cp:coreProperties>
</file>